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369DA" w:rsidRPr="0042253C" w:rsidRDefault="007369DA" w:rsidP="00866C28">
      <w:pPr>
        <w:tabs>
          <w:tab w:val="center" w:pos="4421"/>
        </w:tabs>
        <w:suppressAutoHyphens/>
        <w:jc w:val="left"/>
        <w:rPr>
          <w:b/>
          <w:smallCaps/>
          <w:spacing w:val="-4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:rsidR="00F91E1B" w:rsidRPr="0042253C" w:rsidRDefault="00D14E67" w:rsidP="00866C28">
      <w:pPr>
        <w:tabs>
          <w:tab w:val="center" w:pos="4421"/>
        </w:tabs>
        <w:suppressAutoHyphens/>
        <w:jc w:val="left"/>
        <w:rPr>
          <w:b/>
          <w:smallCaps/>
          <w:spacing w:val="-4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noProof/>
          <w:lang w:val="es-ES"/>
        </w:rPr>
        <w:drawing>
          <wp:anchor distT="0" distB="0" distL="114300" distR="114300" simplePos="0" relativeHeight="251659264" behindDoc="1" locked="0" layoutInCell="1" allowOverlap="1" wp14:anchorId="6A7BC9F0" wp14:editId="29FEEA2F">
            <wp:simplePos x="0" y="0"/>
            <wp:positionH relativeFrom="column">
              <wp:posOffset>1461770</wp:posOffset>
            </wp:positionH>
            <wp:positionV relativeFrom="paragraph">
              <wp:posOffset>247650</wp:posOffset>
            </wp:positionV>
            <wp:extent cx="3061335" cy="503555"/>
            <wp:effectExtent l="0" t="0" r="0" b="0"/>
            <wp:wrapThrough wrapText="bothSides">
              <wp:wrapPolygon edited="0">
                <wp:start x="1344" y="0"/>
                <wp:lineTo x="134" y="12257"/>
                <wp:lineTo x="1210" y="15526"/>
                <wp:lineTo x="0" y="15526"/>
                <wp:lineTo x="0" y="20429"/>
                <wp:lineTo x="21237" y="20429"/>
                <wp:lineTo x="21506" y="15526"/>
                <wp:lineTo x="17877" y="14709"/>
                <wp:lineTo x="21506" y="10623"/>
                <wp:lineTo x="21506" y="0"/>
                <wp:lineTo x="1344" y="0"/>
              </wp:wrapPolygon>
            </wp:wrapThrough>
            <wp:docPr id="165" name="Imagen 1" descr="Logo Sicosoft (Grande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ogo Sicosoft (Grande)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61335" cy="5035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66C28" w:rsidRPr="0042253C" w:rsidRDefault="00866C28" w:rsidP="00D14E67">
      <w:pPr>
        <w:tabs>
          <w:tab w:val="center" w:pos="4421"/>
        </w:tabs>
        <w:suppressAutoHyphens/>
        <w:ind w:left="-284"/>
        <w:jc w:val="left"/>
        <w:rPr>
          <w:b/>
          <w:smallCaps/>
          <w:spacing w:val="-4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:rsidR="00866C28" w:rsidRPr="0042253C" w:rsidRDefault="00866C28" w:rsidP="00866C28">
      <w:pPr>
        <w:tabs>
          <w:tab w:val="center" w:pos="4421"/>
        </w:tabs>
        <w:suppressAutoHyphens/>
        <w:jc w:val="left"/>
        <w:rPr>
          <w:b/>
          <w:smallCaps/>
          <w:spacing w:val="-4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:rsidR="00B1309B" w:rsidRPr="0042253C" w:rsidRDefault="00B1309B" w:rsidP="00866C28">
      <w:pPr>
        <w:tabs>
          <w:tab w:val="center" w:pos="4421"/>
        </w:tabs>
        <w:suppressAutoHyphens/>
        <w:jc w:val="left"/>
        <w:rPr>
          <w:b/>
          <w:smallCaps/>
          <w:spacing w:val="-4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:rsidR="00837456" w:rsidRPr="0042253C" w:rsidRDefault="00837456" w:rsidP="00866C28">
      <w:pPr>
        <w:tabs>
          <w:tab w:val="center" w:pos="4421"/>
        </w:tabs>
        <w:suppressAutoHyphens/>
        <w:jc w:val="left"/>
        <w:rPr>
          <w:b/>
          <w:smallCaps/>
          <w:spacing w:val="-4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:rsidR="00837456" w:rsidRPr="0042253C" w:rsidRDefault="00837456" w:rsidP="00866C28">
      <w:pPr>
        <w:tabs>
          <w:tab w:val="center" w:pos="4421"/>
        </w:tabs>
        <w:suppressAutoHyphens/>
        <w:jc w:val="left"/>
        <w:rPr>
          <w:b/>
          <w:smallCaps/>
          <w:spacing w:val="-4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:rsidR="007369DA" w:rsidRPr="00454E3E" w:rsidRDefault="00807A3B" w:rsidP="00866C28">
      <w:pPr>
        <w:ind w:left="-567" w:right="-374"/>
      </w:pPr>
      <w:r>
        <w:rPr>
          <w:noProof/>
          <w:lang w:val="es-ES"/>
        </w:rPr>
        <w:drawing>
          <wp:inline distT="0" distB="0" distL="0" distR="0" wp14:anchorId="1140F325" wp14:editId="03BC8805">
            <wp:extent cx="6560185" cy="233680"/>
            <wp:effectExtent l="19050" t="0" r="0" b="0"/>
            <wp:docPr id="164" name="Imagen 2" descr="Barra Inferio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Barra Inferior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60185" cy="2336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369DA" w:rsidRPr="0042253C" w:rsidRDefault="007369DA" w:rsidP="00866C28">
      <w:pPr>
        <w:tabs>
          <w:tab w:val="center" w:pos="4421"/>
        </w:tabs>
        <w:suppressAutoHyphens/>
        <w:jc w:val="left"/>
        <w:rPr>
          <w:b/>
          <w:smallCaps/>
          <w:spacing w:val="-4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:rsidR="0063338B" w:rsidRDefault="00924B5D" w:rsidP="0063338B">
      <w:pPr>
        <w:tabs>
          <w:tab w:val="center" w:pos="4421"/>
        </w:tabs>
        <w:suppressAutoHyphens/>
        <w:jc w:val="center"/>
        <w:rPr>
          <w:b/>
          <w:smallCaps/>
          <w:spacing w:val="-4"/>
          <w:sz w:val="84"/>
          <w:szCs w:val="8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b/>
          <w:smallCaps/>
          <w:spacing w:val="-4"/>
          <w:sz w:val="84"/>
          <w:szCs w:val="8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Plan General de</w:t>
      </w:r>
      <w:r w:rsidR="00F24242">
        <w:rPr>
          <w:b/>
          <w:smallCaps/>
          <w:spacing w:val="-4"/>
          <w:sz w:val="84"/>
          <w:szCs w:val="8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Mantenimiento de Pupitres Tipo </w:t>
      </w:r>
      <w:proofErr w:type="spellStart"/>
      <w:r w:rsidR="00F24242">
        <w:rPr>
          <w:b/>
          <w:smallCaps/>
          <w:spacing w:val="-4"/>
          <w:sz w:val="84"/>
          <w:szCs w:val="8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Sicosoft</w:t>
      </w:r>
      <w:proofErr w:type="spellEnd"/>
    </w:p>
    <w:p w:rsidR="0063338B" w:rsidRPr="0063338B" w:rsidRDefault="0063338B" w:rsidP="0063338B">
      <w:pPr>
        <w:tabs>
          <w:tab w:val="center" w:pos="4421"/>
        </w:tabs>
        <w:suppressAutoHyphens/>
        <w:jc w:val="center"/>
        <w:rPr>
          <w:b/>
          <w:smallCaps/>
          <w:spacing w:val="-4"/>
          <w:sz w:val="84"/>
          <w:szCs w:val="8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:rsidR="00866C28" w:rsidRPr="00454E3E" w:rsidRDefault="00807A3B" w:rsidP="00866C28">
      <w:pPr>
        <w:ind w:left="-567" w:right="-374"/>
      </w:pPr>
      <w:r>
        <w:rPr>
          <w:noProof/>
          <w:lang w:val="es-ES"/>
        </w:rPr>
        <w:drawing>
          <wp:inline distT="0" distB="0" distL="0" distR="0" wp14:anchorId="395A7D8D" wp14:editId="5F8F591F">
            <wp:extent cx="6560185" cy="233680"/>
            <wp:effectExtent l="19050" t="0" r="0" b="0"/>
            <wp:docPr id="163" name="Imagen 3" descr="Barra Superio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Barra Superior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60185" cy="2336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50FFE" w:rsidRDefault="00650FFE" w:rsidP="00837456">
      <w:pPr>
        <w:tabs>
          <w:tab w:val="center" w:pos="4421"/>
        </w:tabs>
        <w:suppressAutoHyphens/>
        <w:jc w:val="center"/>
        <w:rPr>
          <w:b/>
          <w:smallCaps/>
          <w:spacing w:val="-4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:rsidR="00BE1F6A" w:rsidRPr="0042253C" w:rsidRDefault="00BE1F6A" w:rsidP="00837456">
      <w:pPr>
        <w:tabs>
          <w:tab w:val="center" w:pos="4421"/>
        </w:tabs>
        <w:suppressAutoHyphens/>
        <w:jc w:val="center"/>
        <w:rPr>
          <w:b/>
          <w:smallCaps/>
          <w:spacing w:val="-4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tbl>
      <w:tblPr>
        <w:tblW w:w="9877" w:type="dxa"/>
        <w:jc w:val="center"/>
        <w:tbl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  <w:insideH w:val="single" w:sz="8" w:space="0" w:color="C0504D"/>
          <w:insideV w:val="single" w:sz="8" w:space="0" w:color="C0504D"/>
        </w:tblBorders>
        <w:tblLayout w:type="fixed"/>
        <w:tblLook w:val="0080" w:firstRow="0" w:lastRow="0" w:firstColumn="1" w:lastColumn="0" w:noHBand="0" w:noVBand="0"/>
      </w:tblPr>
      <w:tblGrid>
        <w:gridCol w:w="1299"/>
        <w:gridCol w:w="2859"/>
        <w:gridCol w:w="2859"/>
        <w:gridCol w:w="2860"/>
      </w:tblGrid>
      <w:tr w:rsidR="00BE1F6A" w:rsidRPr="00796DEF" w:rsidTr="005254B0">
        <w:trPr>
          <w:trHeight w:hRule="exact" w:val="454"/>
          <w:jc w:val="center"/>
        </w:trPr>
        <w:tc>
          <w:tcPr>
            <w:tcW w:w="1299" w:type="dxa"/>
            <w:tcBorders>
              <w:top w:val="single" w:sz="18" w:space="0" w:color="632423"/>
              <w:left w:val="nil"/>
              <w:bottom w:val="single" w:sz="6" w:space="0" w:color="C0504D"/>
              <w:right w:val="nil"/>
            </w:tcBorders>
            <w:vAlign w:val="center"/>
          </w:tcPr>
          <w:p w:rsidR="00650FFE" w:rsidRPr="00E21A72" w:rsidRDefault="00650FFE" w:rsidP="007757B9">
            <w:pPr>
              <w:jc w:val="left"/>
              <w:rPr>
                <w:b/>
                <w:bCs/>
                <w:smallCaps/>
                <w:color w:val="000000"/>
                <w:sz w:val="32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</w:p>
        </w:tc>
        <w:tc>
          <w:tcPr>
            <w:tcW w:w="2859" w:type="dxa"/>
            <w:tcBorders>
              <w:top w:val="single" w:sz="18" w:space="0" w:color="632423"/>
              <w:left w:val="single" w:sz="6" w:space="0" w:color="C0504D"/>
              <w:bottom w:val="single" w:sz="6" w:space="0" w:color="C0504D"/>
              <w:right w:val="single" w:sz="6" w:space="0" w:color="C0504D"/>
            </w:tcBorders>
            <w:shd w:val="clear" w:color="auto" w:fill="F2DBDB"/>
            <w:vAlign w:val="center"/>
          </w:tcPr>
          <w:p w:rsidR="00650FFE" w:rsidRPr="00BE1F6A" w:rsidRDefault="00BE1F6A" w:rsidP="00BE1F6A">
            <w:pPr>
              <w:jc w:val="center"/>
              <w:rPr>
                <w:b/>
                <w:smallCaps/>
                <w:color w:val="000000"/>
                <w:sz w:val="32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 w:rsidRPr="00BE1F6A">
              <w:rPr>
                <w:b/>
                <w:smallCaps/>
                <w:color w:val="000000"/>
                <w:sz w:val="32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Elaborado</w:t>
            </w:r>
          </w:p>
        </w:tc>
        <w:tc>
          <w:tcPr>
            <w:tcW w:w="2859" w:type="dxa"/>
            <w:tcBorders>
              <w:top w:val="single" w:sz="18" w:space="0" w:color="632423"/>
              <w:left w:val="single" w:sz="6" w:space="0" w:color="C0504D"/>
              <w:bottom w:val="single" w:sz="6" w:space="0" w:color="C0504D"/>
              <w:right w:val="single" w:sz="6" w:space="0" w:color="C0504D"/>
            </w:tcBorders>
            <w:shd w:val="clear" w:color="auto" w:fill="auto"/>
            <w:vAlign w:val="center"/>
          </w:tcPr>
          <w:p w:rsidR="00650FFE" w:rsidRPr="00E21A72" w:rsidRDefault="00BE1F6A" w:rsidP="00BE1F6A">
            <w:pPr>
              <w:jc w:val="center"/>
              <w:rPr>
                <w:b/>
                <w:smallCaps/>
                <w:color w:val="000000"/>
                <w:sz w:val="32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 w:rsidRPr="00BE1F6A">
              <w:rPr>
                <w:b/>
                <w:smallCaps/>
                <w:color w:val="000000"/>
                <w:sz w:val="32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Revisado</w:t>
            </w:r>
          </w:p>
        </w:tc>
        <w:tc>
          <w:tcPr>
            <w:tcW w:w="2860" w:type="dxa"/>
            <w:tcBorders>
              <w:top w:val="single" w:sz="18" w:space="0" w:color="632423"/>
              <w:left w:val="single" w:sz="6" w:space="0" w:color="C0504D"/>
              <w:bottom w:val="single" w:sz="6" w:space="0" w:color="C0504D"/>
            </w:tcBorders>
            <w:shd w:val="clear" w:color="auto" w:fill="F2DBDB"/>
            <w:vAlign w:val="center"/>
          </w:tcPr>
          <w:p w:rsidR="00650FFE" w:rsidRPr="00BE1F6A" w:rsidRDefault="00BE1F6A" w:rsidP="00BE1F6A">
            <w:pPr>
              <w:jc w:val="center"/>
              <w:rPr>
                <w:b/>
                <w:smallCaps/>
                <w:color w:val="000000"/>
                <w:sz w:val="32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 w:rsidRPr="00BE1F6A">
              <w:rPr>
                <w:b/>
                <w:smallCaps/>
                <w:color w:val="000000"/>
                <w:sz w:val="32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Aprobado</w:t>
            </w:r>
          </w:p>
        </w:tc>
      </w:tr>
      <w:tr w:rsidR="00650FFE" w:rsidRPr="00796DEF" w:rsidTr="005254B0">
        <w:trPr>
          <w:trHeight w:hRule="exact" w:val="454"/>
          <w:jc w:val="center"/>
        </w:trPr>
        <w:tc>
          <w:tcPr>
            <w:tcW w:w="1299" w:type="dxa"/>
            <w:tcBorders>
              <w:top w:val="single" w:sz="6" w:space="0" w:color="C0504D"/>
              <w:left w:val="nil"/>
              <w:bottom w:val="single" w:sz="6" w:space="0" w:color="C0504D"/>
              <w:right w:val="nil"/>
            </w:tcBorders>
            <w:vAlign w:val="center"/>
          </w:tcPr>
          <w:p w:rsidR="00650FFE" w:rsidRPr="00E21A72" w:rsidRDefault="00650FFE" w:rsidP="007757B9">
            <w:pPr>
              <w:jc w:val="left"/>
              <w:rPr>
                <w:b/>
                <w:bCs/>
                <w:smallCaps/>
                <w:color w:val="000000"/>
                <w:sz w:val="32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>
              <w:rPr>
                <w:b/>
                <w:bCs/>
                <w:smallCaps/>
                <w:color w:val="000000"/>
                <w:sz w:val="32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Nombre</w:t>
            </w:r>
          </w:p>
        </w:tc>
        <w:tc>
          <w:tcPr>
            <w:tcW w:w="2859" w:type="dxa"/>
            <w:tcBorders>
              <w:top w:val="single" w:sz="6" w:space="0" w:color="C0504D"/>
              <w:left w:val="single" w:sz="6" w:space="0" w:color="C0504D"/>
              <w:bottom w:val="single" w:sz="6" w:space="0" w:color="C0504D"/>
              <w:right w:val="single" w:sz="6" w:space="0" w:color="C0504D"/>
            </w:tcBorders>
            <w:shd w:val="clear" w:color="auto" w:fill="F2DBDB"/>
            <w:vAlign w:val="center"/>
          </w:tcPr>
          <w:p w:rsidR="00650FFE" w:rsidRPr="00796DEF" w:rsidRDefault="00BE1F6A" w:rsidP="007757B9">
            <w:pPr>
              <w:jc w:val="center"/>
              <w:rPr>
                <w:b/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Javier Soler</w:t>
            </w:r>
          </w:p>
        </w:tc>
        <w:tc>
          <w:tcPr>
            <w:tcW w:w="2859" w:type="dxa"/>
            <w:tcBorders>
              <w:top w:val="single" w:sz="6" w:space="0" w:color="C0504D"/>
              <w:left w:val="single" w:sz="6" w:space="0" w:color="C0504D"/>
              <w:bottom w:val="single" w:sz="6" w:space="0" w:color="C0504D"/>
              <w:right w:val="single" w:sz="6" w:space="0" w:color="C0504D"/>
            </w:tcBorders>
            <w:shd w:val="clear" w:color="auto" w:fill="auto"/>
            <w:vAlign w:val="center"/>
          </w:tcPr>
          <w:p w:rsidR="00650FFE" w:rsidRPr="00BE1F6A" w:rsidRDefault="00BE1F6A" w:rsidP="00BE1F6A">
            <w:pPr>
              <w:jc w:val="center"/>
              <w:rPr>
                <w:b/>
                <w:color w:val="000000"/>
                <w:sz w:val="28"/>
                <w:szCs w:val="28"/>
              </w:rPr>
            </w:pPr>
            <w:r w:rsidRPr="00BE1F6A">
              <w:rPr>
                <w:b/>
                <w:color w:val="000000"/>
                <w:sz w:val="28"/>
                <w:szCs w:val="28"/>
              </w:rPr>
              <w:t>Rosa Arias</w:t>
            </w:r>
          </w:p>
        </w:tc>
        <w:tc>
          <w:tcPr>
            <w:tcW w:w="2860" w:type="dxa"/>
            <w:tcBorders>
              <w:top w:val="single" w:sz="6" w:space="0" w:color="C0504D"/>
              <w:left w:val="single" w:sz="6" w:space="0" w:color="C0504D"/>
              <w:bottom w:val="single" w:sz="6" w:space="0" w:color="C0504D"/>
            </w:tcBorders>
            <w:shd w:val="clear" w:color="auto" w:fill="F2DBDB"/>
            <w:vAlign w:val="center"/>
          </w:tcPr>
          <w:p w:rsidR="00650FFE" w:rsidRPr="00BE1F6A" w:rsidRDefault="00BE1F6A" w:rsidP="00BE1F6A">
            <w:pPr>
              <w:jc w:val="center"/>
              <w:rPr>
                <w:b/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Jesús Criado</w:t>
            </w:r>
          </w:p>
        </w:tc>
      </w:tr>
      <w:tr w:rsidR="00650FFE" w:rsidRPr="00796DEF" w:rsidTr="005254B0">
        <w:trPr>
          <w:trHeight w:hRule="exact" w:val="454"/>
          <w:jc w:val="center"/>
        </w:trPr>
        <w:tc>
          <w:tcPr>
            <w:tcW w:w="1299" w:type="dxa"/>
            <w:tcBorders>
              <w:top w:val="single" w:sz="6" w:space="0" w:color="C0504D"/>
              <w:left w:val="nil"/>
              <w:bottom w:val="single" w:sz="6" w:space="0" w:color="C0504D"/>
              <w:right w:val="nil"/>
            </w:tcBorders>
            <w:vAlign w:val="center"/>
          </w:tcPr>
          <w:p w:rsidR="00650FFE" w:rsidRPr="00E21A72" w:rsidRDefault="00650FFE" w:rsidP="007757B9">
            <w:pPr>
              <w:jc w:val="left"/>
              <w:rPr>
                <w:b/>
                <w:bCs/>
                <w:smallCaps/>
                <w:color w:val="000000"/>
                <w:sz w:val="32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>
              <w:rPr>
                <w:b/>
                <w:bCs/>
                <w:smallCaps/>
                <w:color w:val="000000"/>
                <w:sz w:val="32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Fecha</w:t>
            </w:r>
          </w:p>
        </w:tc>
        <w:tc>
          <w:tcPr>
            <w:tcW w:w="2859" w:type="dxa"/>
            <w:tcBorders>
              <w:top w:val="single" w:sz="6" w:space="0" w:color="C0504D"/>
              <w:left w:val="single" w:sz="6" w:space="0" w:color="C0504D"/>
              <w:bottom w:val="single" w:sz="6" w:space="0" w:color="C0504D"/>
              <w:right w:val="single" w:sz="6" w:space="0" w:color="C0504D"/>
            </w:tcBorders>
            <w:shd w:val="clear" w:color="auto" w:fill="F2DBDB"/>
            <w:vAlign w:val="center"/>
          </w:tcPr>
          <w:p w:rsidR="00650FFE" w:rsidRPr="00796DEF" w:rsidRDefault="00924B5D" w:rsidP="007757B9">
            <w:pPr>
              <w:jc w:val="center"/>
              <w:rPr>
                <w:b/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25-Ago</w:t>
            </w:r>
            <w:r w:rsidR="00BE1F6A">
              <w:rPr>
                <w:b/>
                <w:color w:val="000000"/>
                <w:sz w:val="28"/>
                <w:szCs w:val="28"/>
              </w:rPr>
              <w:t>-2014</w:t>
            </w:r>
          </w:p>
        </w:tc>
        <w:tc>
          <w:tcPr>
            <w:tcW w:w="2859" w:type="dxa"/>
            <w:tcBorders>
              <w:top w:val="single" w:sz="6" w:space="0" w:color="C0504D"/>
              <w:left w:val="single" w:sz="6" w:space="0" w:color="C0504D"/>
              <w:bottom w:val="single" w:sz="6" w:space="0" w:color="C0504D"/>
              <w:right w:val="single" w:sz="6" w:space="0" w:color="C0504D"/>
            </w:tcBorders>
            <w:shd w:val="clear" w:color="auto" w:fill="auto"/>
            <w:vAlign w:val="center"/>
          </w:tcPr>
          <w:p w:rsidR="00650FFE" w:rsidRPr="00BE1F6A" w:rsidRDefault="00924B5D" w:rsidP="00BE1F6A">
            <w:pPr>
              <w:jc w:val="center"/>
              <w:rPr>
                <w:b/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25-Ago</w:t>
            </w:r>
            <w:r w:rsidR="00E328EF">
              <w:rPr>
                <w:b/>
                <w:color w:val="000000"/>
                <w:sz w:val="28"/>
                <w:szCs w:val="28"/>
              </w:rPr>
              <w:t>-2014</w:t>
            </w:r>
          </w:p>
        </w:tc>
        <w:tc>
          <w:tcPr>
            <w:tcW w:w="2860" w:type="dxa"/>
            <w:tcBorders>
              <w:top w:val="single" w:sz="6" w:space="0" w:color="C0504D"/>
              <w:left w:val="single" w:sz="6" w:space="0" w:color="C0504D"/>
              <w:bottom w:val="single" w:sz="6" w:space="0" w:color="C0504D"/>
            </w:tcBorders>
            <w:shd w:val="clear" w:color="auto" w:fill="F2DBDB"/>
            <w:vAlign w:val="center"/>
          </w:tcPr>
          <w:p w:rsidR="00650FFE" w:rsidRPr="00BE1F6A" w:rsidRDefault="00924B5D" w:rsidP="00BE1F6A">
            <w:pPr>
              <w:jc w:val="center"/>
              <w:rPr>
                <w:b/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25-Ago</w:t>
            </w:r>
            <w:r w:rsidR="00E328EF">
              <w:rPr>
                <w:b/>
                <w:color w:val="000000"/>
                <w:sz w:val="28"/>
                <w:szCs w:val="28"/>
              </w:rPr>
              <w:t>-2014</w:t>
            </w:r>
          </w:p>
        </w:tc>
      </w:tr>
      <w:tr w:rsidR="00650FFE" w:rsidRPr="00796DEF" w:rsidTr="005254B0">
        <w:trPr>
          <w:trHeight w:hRule="exact" w:val="1578"/>
          <w:jc w:val="center"/>
        </w:trPr>
        <w:tc>
          <w:tcPr>
            <w:tcW w:w="1299" w:type="dxa"/>
            <w:tcBorders>
              <w:top w:val="single" w:sz="6" w:space="0" w:color="C0504D"/>
              <w:left w:val="nil"/>
              <w:bottom w:val="single" w:sz="18" w:space="0" w:color="632423"/>
              <w:right w:val="nil"/>
            </w:tcBorders>
            <w:vAlign w:val="center"/>
          </w:tcPr>
          <w:p w:rsidR="00650FFE" w:rsidRPr="00E21A72" w:rsidRDefault="00650FFE" w:rsidP="007757B9">
            <w:pPr>
              <w:jc w:val="left"/>
              <w:rPr>
                <w:b/>
                <w:bCs/>
                <w:smallCaps/>
                <w:color w:val="000000"/>
                <w:sz w:val="32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>
              <w:rPr>
                <w:b/>
                <w:bCs/>
                <w:smallCaps/>
                <w:color w:val="000000"/>
                <w:sz w:val="32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Firma</w:t>
            </w:r>
          </w:p>
        </w:tc>
        <w:tc>
          <w:tcPr>
            <w:tcW w:w="2859" w:type="dxa"/>
            <w:tcBorders>
              <w:top w:val="single" w:sz="6" w:space="0" w:color="C0504D"/>
              <w:left w:val="single" w:sz="6" w:space="0" w:color="C0504D"/>
              <w:bottom w:val="single" w:sz="18" w:space="0" w:color="632423"/>
              <w:right w:val="single" w:sz="6" w:space="0" w:color="C0504D"/>
            </w:tcBorders>
            <w:shd w:val="clear" w:color="auto" w:fill="F2DBDB"/>
            <w:vAlign w:val="center"/>
          </w:tcPr>
          <w:p w:rsidR="00650FFE" w:rsidRPr="00796DEF" w:rsidRDefault="00650FFE" w:rsidP="007757B9">
            <w:pPr>
              <w:jc w:val="center"/>
              <w:rPr>
                <w:b/>
                <w:color w:val="000000"/>
                <w:sz w:val="28"/>
                <w:szCs w:val="28"/>
              </w:rPr>
            </w:pPr>
          </w:p>
        </w:tc>
        <w:tc>
          <w:tcPr>
            <w:tcW w:w="2859" w:type="dxa"/>
            <w:tcBorders>
              <w:top w:val="single" w:sz="6" w:space="0" w:color="C0504D"/>
              <w:left w:val="single" w:sz="6" w:space="0" w:color="C0504D"/>
              <w:bottom w:val="single" w:sz="18" w:space="0" w:color="632423"/>
              <w:right w:val="single" w:sz="6" w:space="0" w:color="C0504D"/>
            </w:tcBorders>
            <w:shd w:val="clear" w:color="auto" w:fill="auto"/>
            <w:vAlign w:val="center"/>
          </w:tcPr>
          <w:p w:rsidR="00650FFE" w:rsidRPr="00BE1F6A" w:rsidRDefault="00650FFE" w:rsidP="00BE1F6A">
            <w:pPr>
              <w:jc w:val="center"/>
              <w:rPr>
                <w:b/>
                <w:color w:val="000000"/>
                <w:sz w:val="28"/>
                <w:szCs w:val="28"/>
              </w:rPr>
            </w:pPr>
          </w:p>
        </w:tc>
        <w:tc>
          <w:tcPr>
            <w:tcW w:w="2860" w:type="dxa"/>
            <w:tcBorders>
              <w:top w:val="single" w:sz="6" w:space="0" w:color="C0504D"/>
              <w:left w:val="single" w:sz="6" w:space="0" w:color="C0504D"/>
              <w:bottom w:val="single" w:sz="18" w:space="0" w:color="632423"/>
            </w:tcBorders>
            <w:shd w:val="clear" w:color="auto" w:fill="F2DBDB"/>
            <w:vAlign w:val="center"/>
          </w:tcPr>
          <w:p w:rsidR="00650FFE" w:rsidRPr="00BE1F6A" w:rsidRDefault="00650FFE" w:rsidP="00BE1F6A">
            <w:pPr>
              <w:jc w:val="center"/>
              <w:rPr>
                <w:b/>
                <w:color w:val="000000"/>
                <w:sz w:val="28"/>
                <w:szCs w:val="28"/>
              </w:rPr>
            </w:pPr>
          </w:p>
        </w:tc>
      </w:tr>
    </w:tbl>
    <w:p w:rsidR="00837456" w:rsidRDefault="00837456" w:rsidP="00866C28">
      <w:pPr>
        <w:tabs>
          <w:tab w:val="center" w:pos="4421"/>
        </w:tabs>
        <w:suppressAutoHyphens/>
        <w:jc w:val="left"/>
        <w:rPr>
          <w:b/>
          <w:smallCaps/>
          <w:spacing w:val="-4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:rsidR="00BE1F6A" w:rsidRPr="0042253C" w:rsidRDefault="00BE1F6A" w:rsidP="00866C28">
      <w:pPr>
        <w:tabs>
          <w:tab w:val="center" w:pos="4421"/>
        </w:tabs>
        <w:suppressAutoHyphens/>
        <w:jc w:val="left"/>
        <w:rPr>
          <w:b/>
          <w:smallCaps/>
          <w:spacing w:val="-4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:rsidR="00866C28" w:rsidRPr="0042253C" w:rsidRDefault="00EE1926" w:rsidP="004F0968">
      <w:pPr>
        <w:tabs>
          <w:tab w:val="center" w:pos="4421"/>
        </w:tabs>
        <w:suppressAutoHyphens/>
        <w:rPr>
          <w:b/>
          <w:smallCaps/>
          <w:spacing w:val="-4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b/>
          <w:smallCaps/>
          <w:spacing w:val="-4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ab/>
      </w:r>
      <w:r>
        <w:rPr>
          <w:b/>
          <w:smallCaps/>
          <w:spacing w:val="-4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ab/>
      </w:r>
      <w:r w:rsidR="007369DA" w:rsidRPr="0042253C">
        <w:rPr>
          <w:b/>
          <w:smallCaps/>
          <w:spacing w:val="-4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Madrid </w:t>
      </w:r>
      <w:r w:rsidR="004D77A2" w:rsidRPr="0042253C">
        <w:rPr>
          <w:b/>
          <w:smallCaps/>
          <w:spacing w:val="-4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–</w:t>
      </w:r>
      <w:r w:rsidR="007369DA" w:rsidRPr="0042253C">
        <w:rPr>
          <w:b/>
          <w:smallCaps/>
          <w:spacing w:val="-4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</w:t>
      </w:r>
      <w:r w:rsidR="00924B5D">
        <w:rPr>
          <w:b/>
          <w:smallCaps/>
          <w:spacing w:val="-4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Agosto</w:t>
      </w:r>
      <w:r w:rsidR="00B1309B" w:rsidRPr="0042253C">
        <w:rPr>
          <w:b/>
          <w:smallCaps/>
          <w:spacing w:val="-4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201</w:t>
      </w:r>
      <w:r w:rsidR="00A02842">
        <w:rPr>
          <w:b/>
          <w:smallCaps/>
          <w:spacing w:val="-4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4</w:t>
      </w:r>
    </w:p>
    <w:p w:rsidR="00866C28" w:rsidRPr="0042253C" w:rsidRDefault="00866C28" w:rsidP="00866C28">
      <w:pPr>
        <w:tabs>
          <w:tab w:val="center" w:pos="4421"/>
        </w:tabs>
        <w:suppressAutoHyphens/>
        <w:jc w:val="left"/>
        <w:rPr>
          <w:b/>
          <w:smallCaps/>
          <w:spacing w:val="-4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sectPr w:rsidR="00866C28" w:rsidRPr="0042253C">
          <w:pgSz w:w="11907" w:h="16840" w:code="9"/>
          <w:pgMar w:top="1418" w:right="1321" w:bottom="1418" w:left="1321" w:header="720" w:footer="720" w:gutter="0"/>
          <w:cols w:space="708"/>
          <w:docGrid w:linePitch="360"/>
        </w:sectPr>
      </w:pPr>
    </w:p>
    <w:p w:rsidR="00D14E67" w:rsidRDefault="00D14E67" w:rsidP="0063338B">
      <w:pPr>
        <w:rPr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:rsidR="00E21A72" w:rsidRPr="00E21A72" w:rsidRDefault="00E21A72" w:rsidP="00E21A72">
      <w:pPr>
        <w:jc w:val="center"/>
        <w:rPr>
          <w:rFonts w:ascii="SB Vibe" w:hAnsi="SB Vibe"/>
          <w:b/>
          <w:smallCaps/>
          <w:sz w:val="40"/>
          <w:u w:val="double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E21A72">
        <w:rPr>
          <w:rFonts w:ascii="SB Vibe" w:hAnsi="SB Vibe"/>
          <w:b/>
          <w:smallCaps/>
          <w:sz w:val="40"/>
          <w:u w:val="double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Control de cambios</w:t>
      </w:r>
    </w:p>
    <w:p w:rsidR="00E21A72" w:rsidRDefault="00E21A72" w:rsidP="00E21A72">
      <w:pPr>
        <w:spacing w:line="276" w:lineRule="auto"/>
        <w:rPr>
          <w:rFonts w:ascii="Flora Medium" w:hAnsi="Flora Medium"/>
          <w:szCs w:val="26"/>
        </w:rPr>
      </w:pPr>
    </w:p>
    <w:tbl>
      <w:tblPr>
        <w:tblW w:w="0" w:type="auto"/>
        <w:jc w:val="center"/>
        <w:tbl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  <w:insideH w:val="single" w:sz="8" w:space="0" w:color="C0504D"/>
          <w:insideV w:val="single" w:sz="8" w:space="0" w:color="C0504D"/>
        </w:tblBorders>
        <w:tblLayout w:type="fixed"/>
        <w:tblLook w:val="0080" w:firstRow="0" w:lastRow="0" w:firstColumn="1" w:lastColumn="0" w:noHBand="0" w:noVBand="0"/>
      </w:tblPr>
      <w:tblGrid>
        <w:gridCol w:w="2161"/>
        <w:gridCol w:w="1392"/>
        <w:gridCol w:w="1276"/>
        <w:gridCol w:w="4170"/>
      </w:tblGrid>
      <w:tr w:rsidR="00E21A72" w:rsidRPr="00796DEF" w:rsidTr="008B6D41">
        <w:trPr>
          <w:trHeight w:hRule="exact" w:val="454"/>
          <w:jc w:val="center"/>
        </w:trPr>
        <w:tc>
          <w:tcPr>
            <w:tcW w:w="2161" w:type="dxa"/>
            <w:tcBorders>
              <w:top w:val="single" w:sz="18" w:space="0" w:color="632423"/>
              <w:left w:val="nil"/>
              <w:bottom w:val="nil"/>
              <w:right w:val="nil"/>
            </w:tcBorders>
            <w:vAlign w:val="center"/>
          </w:tcPr>
          <w:p w:rsidR="00E21A72" w:rsidRPr="008F4E54" w:rsidRDefault="00E21A72" w:rsidP="008B6D41">
            <w:pPr>
              <w:jc w:val="left"/>
              <w:rPr>
                <w:b/>
                <w:bCs/>
                <w:smallCaps/>
                <w:color w:val="000000"/>
                <w:sz w:val="32"/>
                <w:szCs w:val="32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 w:rsidRPr="008F4E54">
              <w:rPr>
                <w:b/>
                <w:bCs/>
                <w:smallCaps/>
                <w:color w:val="000000"/>
                <w:sz w:val="32"/>
                <w:szCs w:val="32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Versión:</w:t>
            </w:r>
          </w:p>
        </w:tc>
        <w:tc>
          <w:tcPr>
            <w:tcW w:w="1392" w:type="dxa"/>
            <w:tcBorders>
              <w:top w:val="single" w:sz="18" w:space="0" w:color="632423"/>
              <w:left w:val="single" w:sz="6" w:space="0" w:color="C0504D"/>
              <w:right w:val="single" w:sz="6" w:space="0" w:color="C0504D"/>
            </w:tcBorders>
            <w:shd w:val="clear" w:color="auto" w:fill="F2DBDB"/>
            <w:vAlign w:val="center"/>
          </w:tcPr>
          <w:p w:rsidR="00E21A72" w:rsidRPr="00796DEF" w:rsidRDefault="00E21A72" w:rsidP="008B6D41">
            <w:pPr>
              <w:jc w:val="center"/>
              <w:rPr>
                <w:b/>
                <w:color w:val="000000"/>
                <w:sz w:val="28"/>
                <w:szCs w:val="28"/>
              </w:rPr>
            </w:pPr>
            <w:r w:rsidRPr="00796DEF">
              <w:rPr>
                <w:b/>
                <w:color w:val="000000"/>
                <w:sz w:val="28"/>
                <w:szCs w:val="28"/>
              </w:rPr>
              <w:t>1.0</w:t>
            </w:r>
          </w:p>
        </w:tc>
        <w:tc>
          <w:tcPr>
            <w:tcW w:w="1276" w:type="dxa"/>
            <w:tcBorders>
              <w:top w:val="single" w:sz="18" w:space="0" w:color="632423"/>
              <w:left w:val="single" w:sz="6" w:space="0" w:color="C0504D"/>
              <w:right w:val="single" w:sz="6" w:space="0" w:color="C0504D"/>
            </w:tcBorders>
            <w:shd w:val="clear" w:color="auto" w:fill="auto"/>
            <w:vAlign w:val="center"/>
          </w:tcPr>
          <w:p w:rsidR="00E21A72" w:rsidRPr="00E21A72" w:rsidRDefault="00E21A72" w:rsidP="008B6D41">
            <w:pPr>
              <w:jc w:val="left"/>
              <w:rPr>
                <w:b/>
                <w:smallCaps/>
                <w:color w:val="000000"/>
                <w:sz w:val="32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 w:rsidRPr="00E21A72">
              <w:rPr>
                <w:b/>
                <w:smallCaps/>
                <w:color w:val="000000"/>
                <w:sz w:val="32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Fecha:</w:t>
            </w:r>
          </w:p>
        </w:tc>
        <w:tc>
          <w:tcPr>
            <w:tcW w:w="4170" w:type="dxa"/>
            <w:tcBorders>
              <w:top w:val="single" w:sz="18" w:space="0" w:color="632423"/>
              <w:left w:val="single" w:sz="6" w:space="0" w:color="C0504D"/>
            </w:tcBorders>
            <w:shd w:val="clear" w:color="auto" w:fill="F2DBDB"/>
            <w:vAlign w:val="center"/>
          </w:tcPr>
          <w:p w:rsidR="00E21A72" w:rsidRPr="00796DEF" w:rsidRDefault="00924B5D" w:rsidP="008B6D41">
            <w:pPr>
              <w:ind w:left="317"/>
              <w:jc w:val="left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25 de </w:t>
            </w:r>
            <w:r w:rsidR="00D9474D">
              <w:rPr>
                <w:color w:val="000000"/>
                <w:sz w:val="28"/>
                <w:szCs w:val="28"/>
              </w:rPr>
              <w:t>agosto</w:t>
            </w:r>
            <w:r w:rsidR="00E21A72" w:rsidRPr="00796DEF">
              <w:rPr>
                <w:color w:val="000000"/>
                <w:sz w:val="28"/>
                <w:szCs w:val="28"/>
              </w:rPr>
              <w:t xml:space="preserve"> de </w:t>
            </w:r>
            <w:r w:rsidR="00E21A72">
              <w:rPr>
                <w:color w:val="000000"/>
                <w:sz w:val="28"/>
                <w:szCs w:val="28"/>
              </w:rPr>
              <w:t>2.014</w:t>
            </w:r>
          </w:p>
        </w:tc>
      </w:tr>
      <w:tr w:rsidR="00E21A72" w:rsidRPr="00796DEF" w:rsidTr="008B6D41">
        <w:trPr>
          <w:trHeight w:hRule="exact" w:val="1134"/>
          <w:jc w:val="center"/>
        </w:trPr>
        <w:tc>
          <w:tcPr>
            <w:tcW w:w="2161" w:type="dxa"/>
            <w:tcBorders>
              <w:left w:val="nil"/>
              <w:bottom w:val="single" w:sz="18" w:space="0" w:color="632423"/>
              <w:right w:val="nil"/>
            </w:tcBorders>
            <w:shd w:val="clear" w:color="auto" w:fill="FFFFFF"/>
            <w:vAlign w:val="center"/>
          </w:tcPr>
          <w:p w:rsidR="00E21A72" w:rsidRPr="008F4E54" w:rsidRDefault="00E21A72" w:rsidP="008B6D41">
            <w:pPr>
              <w:jc w:val="left"/>
              <w:rPr>
                <w:b/>
                <w:bCs/>
                <w:smallCaps/>
                <w:color w:val="000000"/>
                <w:sz w:val="28"/>
                <w:szCs w:val="28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 w:rsidRPr="008F4E54">
              <w:rPr>
                <w:b/>
                <w:bCs/>
                <w:smallCaps/>
                <w:color w:val="000000"/>
                <w:sz w:val="28"/>
                <w:szCs w:val="28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Descripción:</w:t>
            </w:r>
          </w:p>
        </w:tc>
        <w:tc>
          <w:tcPr>
            <w:tcW w:w="6838" w:type="dxa"/>
            <w:gridSpan w:val="3"/>
            <w:tcBorders>
              <w:bottom w:val="single" w:sz="18" w:space="0" w:color="632423"/>
            </w:tcBorders>
            <w:shd w:val="clear" w:color="auto" w:fill="DFA7A6"/>
            <w:vAlign w:val="center"/>
          </w:tcPr>
          <w:p w:rsidR="00E21A72" w:rsidRPr="00796DEF" w:rsidRDefault="00E21A72" w:rsidP="00924B5D">
            <w:pPr>
              <w:jc w:val="left"/>
              <w:rPr>
                <w:color w:val="000000"/>
              </w:rPr>
            </w:pPr>
            <w:r>
              <w:rPr>
                <w:color w:val="000000"/>
              </w:rPr>
              <w:t>Primera edición del documento</w:t>
            </w:r>
            <w:r w:rsidRPr="00796DEF">
              <w:rPr>
                <w:color w:val="000000"/>
              </w:rPr>
              <w:t>.</w:t>
            </w:r>
          </w:p>
        </w:tc>
      </w:tr>
      <w:tr w:rsidR="00F27F5E" w:rsidRPr="00796DEF" w:rsidTr="002F3D6A">
        <w:trPr>
          <w:trHeight w:hRule="exact" w:val="454"/>
          <w:jc w:val="center"/>
        </w:trPr>
        <w:tc>
          <w:tcPr>
            <w:tcW w:w="2161" w:type="dxa"/>
            <w:tcBorders>
              <w:top w:val="single" w:sz="18" w:space="0" w:color="632423"/>
              <w:left w:val="nil"/>
              <w:bottom w:val="nil"/>
              <w:right w:val="nil"/>
            </w:tcBorders>
            <w:vAlign w:val="center"/>
          </w:tcPr>
          <w:p w:rsidR="00F27F5E" w:rsidRPr="00E21A72" w:rsidRDefault="00F27F5E" w:rsidP="002F3D6A">
            <w:pPr>
              <w:jc w:val="left"/>
              <w:rPr>
                <w:b/>
                <w:bCs/>
                <w:smallCaps/>
                <w:color w:val="000000"/>
                <w:sz w:val="32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 w:rsidRPr="00E21A72">
              <w:rPr>
                <w:b/>
                <w:bCs/>
                <w:smallCaps/>
                <w:color w:val="000000"/>
                <w:sz w:val="32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Versión:</w:t>
            </w:r>
          </w:p>
        </w:tc>
        <w:tc>
          <w:tcPr>
            <w:tcW w:w="1392" w:type="dxa"/>
            <w:tcBorders>
              <w:top w:val="single" w:sz="18" w:space="0" w:color="632423"/>
              <w:left w:val="single" w:sz="6" w:space="0" w:color="C0504D"/>
              <w:right w:val="single" w:sz="6" w:space="0" w:color="C0504D"/>
            </w:tcBorders>
            <w:shd w:val="clear" w:color="auto" w:fill="F2DBDB"/>
            <w:vAlign w:val="center"/>
          </w:tcPr>
          <w:p w:rsidR="00F27F5E" w:rsidRPr="00796DEF" w:rsidRDefault="00F27F5E" w:rsidP="002F3D6A">
            <w:pPr>
              <w:jc w:val="center"/>
              <w:rPr>
                <w:b/>
                <w:color w:val="000000"/>
                <w:sz w:val="28"/>
                <w:szCs w:val="28"/>
              </w:rPr>
            </w:pPr>
            <w:r w:rsidRPr="00796DEF">
              <w:rPr>
                <w:b/>
                <w:color w:val="000000"/>
                <w:sz w:val="28"/>
                <w:szCs w:val="28"/>
              </w:rPr>
              <w:t>1.</w:t>
            </w:r>
            <w:r>
              <w:rPr>
                <w:b/>
                <w:color w:val="000000"/>
                <w:sz w:val="28"/>
                <w:szCs w:val="28"/>
              </w:rPr>
              <w:t>1</w:t>
            </w:r>
          </w:p>
        </w:tc>
        <w:tc>
          <w:tcPr>
            <w:tcW w:w="1276" w:type="dxa"/>
            <w:tcBorders>
              <w:top w:val="single" w:sz="18" w:space="0" w:color="632423"/>
              <w:left w:val="single" w:sz="6" w:space="0" w:color="C0504D"/>
              <w:right w:val="single" w:sz="6" w:space="0" w:color="C0504D"/>
            </w:tcBorders>
            <w:shd w:val="clear" w:color="auto" w:fill="auto"/>
            <w:vAlign w:val="center"/>
          </w:tcPr>
          <w:p w:rsidR="00F27F5E" w:rsidRPr="00E21A72" w:rsidRDefault="00F27F5E" w:rsidP="002F3D6A">
            <w:pPr>
              <w:jc w:val="left"/>
              <w:rPr>
                <w:b/>
                <w:smallCaps/>
                <w:color w:val="000000"/>
                <w:sz w:val="32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 w:rsidRPr="00E21A72">
              <w:rPr>
                <w:b/>
                <w:smallCaps/>
                <w:color w:val="000000"/>
                <w:sz w:val="32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Fecha:</w:t>
            </w:r>
          </w:p>
        </w:tc>
        <w:tc>
          <w:tcPr>
            <w:tcW w:w="4170" w:type="dxa"/>
            <w:tcBorders>
              <w:top w:val="single" w:sz="18" w:space="0" w:color="632423"/>
              <w:left w:val="single" w:sz="6" w:space="0" w:color="C0504D"/>
            </w:tcBorders>
            <w:shd w:val="clear" w:color="auto" w:fill="F2DBDB"/>
            <w:vAlign w:val="center"/>
          </w:tcPr>
          <w:p w:rsidR="00F27F5E" w:rsidRPr="00796DEF" w:rsidRDefault="00F27F5E" w:rsidP="002F3D6A">
            <w:pPr>
              <w:ind w:left="317"/>
              <w:jc w:val="left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26</w:t>
            </w:r>
            <w:r>
              <w:rPr>
                <w:color w:val="000000"/>
                <w:sz w:val="28"/>
                <w:szCs w:val="28"/>
              </w:rPr>
              <w:t xml:space="preserve"> de </w:t>
            </w:r>
            <w:r w:rsidR="00D9474D">
              <w:rPr>
                <w:color w:val="000000"/>
                <w:sz w:val="28"/>
                <w:szCs w:val="28"/>
              </w:rPr>
              <w:t>septiembre</w:t>
            </w:r>
            <w:r w:rsidRPr="00796DEF">
              <w:rPr>
                <w:color w:val="000000"/>
                <w:sz w:val="28"/>
                <w:szCs w:val="28"/>
              </w:rPr>
              <w:t xml:space="preserve"> de </w:t>
            </w:r>
            <w:r>
              <w:rPr>
                <w:color w:val="000000"/>
                <w:sz w:val="28"/>
                <w:szCs w:val="28"/>
              </w:rPr>
              <w:t>2.01</w:t>
            </w:r>
            <w:r>
              <w:rPr>
                <w:color w:val="000000"/>
                <w:sz w:val="28"/>
                <w:szCs w:val="28"/>
              </w:rPr>
              <w:t>6</w:t>
            </w:r>
          </w:p>
        </w:tc>
      </w:tr>
      <w:tr w:rsidR="00F27F5E" w:rsidRPr="00796DEF" w:rsidTr="008F4E54">
        <w:trPr>
          <w:trHeight w:hRule="exact" w:val="1472"/>
          <w:jc w:val="center"/>
        </w:trPr>
        <w:tc>
          <w:tcPr>
            <w:tcW w:w="2161" w:type="dxa"/>
            <w:tcBorders>
              <w:left w:val="nil"/>
              <w:bottom w:val="single" w:sz="18" w:space="0" w:color="632423"/>
              <w:right w:val="nil"/>
            </w:tcBorders>
            <w:shd w:val="clear" w:color="auto" w:fill="FFFFFF"/>
            <w:vAlign w:val="center"/>
          </w:tcPr>
          <w:p w:rsidR="00F27F5E" w:rsidRPr="008F4E54" w:rsidRDefault="00F27F5E" w:rsidP="002F3D6A">
            <w:pPr>
              <w:jc w:val="left"/>
              <w:rPr>
                <w:b/>
                <w:bCs/>
                <w:smallCaps/>
                <w:color w:val="000000"/>
                <w:sz w:val="28"/>
                <w:szCs w:val="28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 w:rsidRPr="008F4E54">
              <w:rPr>
                <w:b/>
                <w:bCs/>
                <w:smallCaps/>
                <w:color w:val="000000"/>
                <w:sz w:val="28"/>
                <w:szCs w:val="28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Descripc</w:t>
            </w:r>
            <w:bookmarkStart w:id="0" w:name="_GoBack"/>
            <w:bookmarkEnd w:id="0"/>
            <w:r w:rsidRPr="008F4E54">
              <w:rPr>
                <w:b/>
                <w:bCs/>
                <w:smallCaps/>
                <w:color w:val="000000"/>
                <w:sz w:val="28"/>
                <w:szCs w:val="28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ión:</w:t>
            </w:r>
          </w:p>
        </w:tc>
        <w:tc>
          <w:tcPr>
            <w:tcW w:w="6838" w:type="dxa"/>
            <w:gridSpan w:val="3"/>
            <w:tcBorders>
              <w:bottom w:val="single" w:sz="18" w:space="0" w:color="632423"/>
            </w:tcBorders>
            <w:shd w:val="clear" w:color="auto" w:fill="DFA7A6"/>
            <w:vAlign w:val="center"/>
          </w:tcPr>
          <w:p w:rsidR="008F4E54" w:rsidRDefault="00F27F5E" w:rsidP="002F3D6A">
            <w:pPr>
              <w:jc w:val="left"/>
              <w:rPr>
                <w:color w:val="000000"/>
              </w:rPr>
            </w:pPr>
            <w:r>
              <w:rPr>
                <w:color w:val="000000"/>
              </w:rPr>
              <w:t>Validación del documento por renovación del contrato.</w:t>
            </w:r>
            <w:r w:rsidR="008F4E54">
              <w:rPr>
                <w:color w:val="000000"/>
              </w:rPr>
              <w:t xml:space="preserve"> Puntos modificados:</w:t>
            </w:r>
          </w:p>
          <w:p w:rsidR="008F4E54" w:rsidRDefault="008F4E54" w:rsidP="008F4E54">
            <w:pPr>
              <w:pStyle w:val="Prrafodelista"/>
              <w:numPr>
                <w:ilvl w:val="0"/>
                <w:numId w:val="31"/>
              </w:numPr>
              <w:jc w:val="left"/>
              <w:rPr>
                <w:color w:val="000000"/>
              </w:rPr>
            </w:pPr>
            <w:r>
              <w:rPr>
                <w:color w:val="000000"/>
              </w:rPr>
              <w:t>Punto 2</w:t>
            </w:r>
          </w:p>
          <w:p w:rsidR="008F4E54" w:rsidRPr="008F4E54" w:rsidRDefault="008F4E54" w:rsidP="008F4E54">
            <w:pPr>
              <w:pStyle w:val="Prrafodelista"/>
              <w:numPr>
                <w:ilvl w:val="0"/>
                <w:numId w:val="31"/>
              </w:numPr>
              <w:jc w:val="left"/>
              <w:rPr>
                <w:color w:val="000000"/>
              </w:rPr>
            </w:pPr>
            <w:r>
              <w:rPr>
                <w:color w:val="000000"/>
              </w:rPr>
              <w:t>Punto 2.1</w:t>
            </w:r>
          </w:p>
        </w:tc>
      </w:tr>
    </w:tbl>
    <w:p w:rsidR="00E21A72" w:rsidRDefault="00E21A72" w:rsidP="0063338B">
      <w:pPr>
        <w:rPr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:rsidR="00E21A72" w:rsidRDefault="00E21A72" w:rsidP="0063338B">
      <w:pPr>
        <w:rPr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:rsidR="00E21A72" w:rsidRDefault="00E21A72" w:rsidP="0063338B">
      <w:pPr>
        <w:rPr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:rsidR="00E21A72" w:rsidRDefault="00E21A72" w:rsidP="0063338B">
      <w:pPr>
        <w:rPr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sectPr w:rsidR="00E21A72" w:rsidSect="00277AEF">
          <w:headerReference w:type="default" r:id="rId11"/>
          <w:footerReference w:type="default" r:id="rId12"/>
          <w:pgSz w:w="11907" w:h="16840" w:code="9"/>
          <w:pgMar w:top="1095" w:right="1321" w:bottom="1418" w:left="1321" w:header="709" w:footer="709" w:gutter="0"/>
          <w:cols w:space="708"/>
          <w:docGrid w:linePitch="360"/>
        </w:sectPr>
      </w:pPr>
    </w:p>
    <w:p w:rsidR="0063338B" w:rsidRPr="0063338B" w:rsidRDefault="0063338B" w:rsidP="0063338B">
      <w:pPr>
        <w:rPr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:rsidR="0063338B" w:rsidRDefault="0063338B">
      <w:pPr>
        <w:jc w:val="center"/>
        <w:rPr>
          <w:rFonts w:ascii="SB Vibe" w:hAnsi="SB Vibe"/>
          <w:b/>
          <w:smallCaps/>
          <w:sz w:val="40"/>
          <w:u w:val="double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:rsidR="007369DA" w:rsidRPr="0042253C" w:rsidRDefault="00866C28">
      <w:pPr>
        <w:jc w:val="center"/>
        <w:rPr>
          <w:rFonts w:ascii="SB Vibe" w:hAnsi="SB Vibe"/>
          <w:b/>
          <w:smallCaps/>
          <w:sz w:val="40"/>
          <w:u w:val="double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42253C">
        <w:rPr>
          <w:rFonts w:ascii="SB Vibe" w:hAnsi="SB Vibe"/>
          <w:b/>
          <w:smallCaps/>
          <w:sz w:val="40"/>
          <w:u w:val="double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Í</w:t>
      </w:r>
      <w:r w:rsidR="008E0FCF" w:rsidRPr="0042253C">
        <w:rPr>
          <w:rFonts w:ascii="SB Vibe" w:hAnsi="SB Vibe"/>
          <w:b/>
          <w:smallCaps/>
          <w:sz w:val="40"/>
          <w:u w:val="double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ndice</w:t>
      </w:r>
    </w:p>
    <w:p w:rsidR="007369DA" w:rsidRPr="0042253C" w:rsidRDefault="007369DA">
      <w:pPr>
        <w:jc w:val="center"/>
        <w:rPr>
          <w:rFonts w:ascii="SB Vibe" w:hAnsi="SB Vibe"/>
          <w:b/>
          <w:smallCaps/>
          <w:sz w:val="40"/>
          <w:u w:val="double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:rsidR="00B87FA0" w:rsidRDefault="001C0C51">
      <w:pPr>
        <w:pStyle w:val="TDC1"/>
        <w:rPr>
          <w:rFonts w:asciiTheme="minorHAnsi" w:eastAsiaTheme="minorEastAsia" w:hAnsiTheme="minorHAnsi" w:cstheme="minorBidi"/>
          <w:b w:val="0"/>
          <w:smallCaps w:val="0"/>
          <w:sz w:val="22"/>
          <w:szCs w:val="22"/>
          <w:lang w:val="es-ES"/>
          <w14:shadow w14:blurRad="0" w14:dist="0" w14:dir="0" w14:sx="0" w14:sy="0" w14:kx="0" w14:ky="0" w14:algn="none">
            <w14:srgbClr w14:val="000000"/>
          </w14:shadow>
        </w:rPr>
      </w:pPr>
      <w:r w:rsidRPr="00B57C89">
        <w:rPr>
          <w:rFonts w:asciiTheme="majorHAnsi" w:hAnsiTheme="majorHAnsi"/>
          <w:b w:val="0"/>
          <w:bCs/>
          <w:szCs w:val="30"/>
        </w:rPr>
        <w:fldChar w:fldCharType="begin"/>
      </w:r>
      <w:r w:rsidR="00CB7C76" w:rsidRPr="00B57C89">
        <w:rPr>
          <w:rFonts w:asciiTheme="majorHAnsi" w:hAnsiTheme="majorHAnsi"/>
          <w:b w:val="0"/>
          <w:bCs/>
          <w:szCs w:val="30"/>
        </w:rPr>
        <w:instrText xml:space="preserve"> TOC \o "1-5" \h \z \u </w:instrText>
      </w:r>
      <w:r w:rsidRPr="00B57C89">
        <w:rPr>
          <w:rFonts w:asciiTheme="majorHAnsi" w:hAnsiTheme="majorHAnsi"/>
          <w:b w:val="0"/>
          <w:bCs/>
          <w:szCs w:val="30"/>
        </w:rPr>
        <w:fldChar w:fldCharType="separate"/>
      </w:r>
      <w:hyperlink w:anchor="_Toc403143828" w:history="1">
        <w:r w:rsidR="00B87FA0" w:rsidRPr="006776BB">
          <w:rPr>
            <w:rStyle w:val="Hipervnculo"/>
          </w:rPr>
          <w:t>1.-</w:t>
        </w:r>
        <w:r w:rsidR="00B87FA0">
          <w:rPr>
            <w:rFonts w:asciiTheme="minorHAnsi" w:eastAsiaTheme="minorEastAsia" w:hAnsiTheme="minorHAnsi" w:cstheme="minorBidi"/>
            <w:b w:val="0"/>
            <w:smallCaps w:val="0"/>
            <w:sz w:val="22"/>
            <w:szCs w:val="22"/>
            <w:lang w:val="es-ES"/>
            <w14:shadow w14:blurRad="0" w14:dist="0" w14:dir="0" w14:sx="0" w14:sy="0" w14:kx="0" w14:ky="0" w14:algn="none">
              <w14:srgbClr w14:val="000000"/>
            </w14:shadow>
          </w:rPr>
          <w:tab/>
        </w:r>
        <w:r w:rsidR="00B87FA0" w:rsidRPr="006776BB">
          <w:rPr>
            <w:rStyle w:val="Hipervnculo"/>
          </w:rPr>
          <w:t>Objeto</w:t>
        </w:r>
        <w:r w:rsidR="00B87FA0">
          <w:rPr>
            <w:webHidden/>
          </w:rPr>
          <w:tab/>
        </w:r>
        <w:r w:rsidR="00B87FA0">
          <w:rPr>
            <w:webHidden/>
          </w:rPr>
          <w:fldChar w:fldCharType="begin"/>
        </w:r>
        <w:r w:rsidR="00B87FA0">
          <w:rPr>
            <w:webHidden/>
          </w:rPr>
          <w:instrText xml:space="preserve"> PAGEREF _Toc403143828 \h </w:instrText>
        </w:r>
        <w:r w:rsidR="00B87FA0">
          <w:rPr>
            <w:webHidden/>
          </w:rPr>
        </w:r>
        <w:r w:rsidR="00B87FA0">
          <w:rPr>
            <w:webHidden/>
          </w:rPr>
          <w:fldChar w:fldCharType="separate"/>
        </w:r>
        <w:r w:rsidR="00B87FA0">
          <w:rPr>
            <w:webHidden/>
          </w:rPr>
          <w:t>4</w:t>
        </w:r>
        <w:r w:rsidR="00B87FA0">
          <w:rPr>
            <w:webHidden/>
          </w:rPr>
          <w:fldChar w:fldCharType="end"/>
        </w:r>
      </w:hyperlink>
    </w:p>
    <w:p w:rsidR="00B87FA0" w:rsidRDefault="00AA13A1">
      <w:pPr>
        <w:pStyle w:val="TDC1"/>
        <w:rPr>
          <w:rFonts w:asciiTheme="minorHAnsi" w:eastAsiaTheme="minorEastAsia" w:hAnsiTheme="minorHAnsi" w:cstheme="minorBidi"/>
          <w:b w:val="0"/>
          <w:smallCaps w:val="0"/>
          <w:sz w:val="22"/>
          <w:szCs w:val="22"/>
          <w:lang w:val="es-ES"/>
          <w14:shadow w14:blurRad="0" w14:dist="0" w14:dir="0" w14:sx="0" w14:sy="0" w14:kx="0" w14:ky="0" w14:algn="none">
            <w14:srgbClr w14:val="000000"/>
          </w14:shadow>
        </w:rPr>
      </w:pPr>
      <w:hyperlink w:anchor="_Toc403143829" w:history="1">
        <w:r w:rsidR="00B87FA0" w:rsidRPr="006776BB">
          <w:rPr>
            <w:rStyle w:val="Hipervnculo"/>
          </w:rPr>
          <w:t>2.-</w:t>
        </w:r>
        <w:r w:rsidR="00B87FA0">
          <w:rPr>
            <w:rFonts w:asciiTheme="minorHAnsi" w:eastAsiaTheme="minorEastAsia" w:hAnsiTheme="minorHAnsi" w:cstheme="minorBidi"/>
            <w:b w:val="0"/>
            <w:smallCaps w:val="0"/>
            <w:sz w:val="22"/>
            <w:szCs w:val="22"/>
            <w:lang w:val="es-ES"/>
            <w14:shadow w14:blurRad="0" w14:dist="0" w14:dir="0" w14:sx="0" w14:sy="0" w14:kx="0" w14:ky="0" w14:algn="none">
              <w14:srgbClr w14:val="000000"/>
            </w14:shadow>
          </w:rPr>
          <w:tab/>
        </w:r>
        <w:r w:rsidR="00B87FA0" w:rsidRPr="006776BB">
          <w:rPr>
            <w:rStyle w:val="Hipervnculo"/>
          </w:rPr>
          <w:t>Plan General de Mantenimiento</w:t>
        </w:r>
        <w:r w:rsidR="00B87FA0">
          <w:rPr>
            <w:webHidden/>
          </w:rPr>
          <w:tab/>
        </w:r>
        <w:r w:rsidR="00B87FA0">
          <w:rPr>
            <w:webHidden/>
          </w:rPr>
          <w:fldChar w:fldCharType="begin"/>
        </w:r>
        <w:r w:rsidR="00B87FA0">
          <w:rPr>
            <w:webHidden/>
          </w:rPr>
          <w:instrText xml:space="preserve"> PAGEREF _Toc403143829 \h </w:instrText>
        </w:r>
        <w:r w:rsidR="00B87FA0">
          <w:rPr>
            <w:webHidden/>
          </w:rPr>
        </w:r>
        <w:r w:rsidR="00B87FA0">
          <w:rPr>
            <w:webHidden/>
          </w:rPr>
          <w:fldChar w:fldCharType="separate"/>
        </w:r>
        <w:r w:rsidR="00B87FA0">
          <w:rPr>
            <w:webHidden/>
          </w:rPr>
          <w:t>5</w:t>
        </w:r>
        <w:r w:rsidR="00B87FA0">
          <w:rPr>
            <w:webHidden/>
          </w:rPr>
          <w:fldChar w:fldCharType="end"/>
        </w:r>
      </w:hyperlink>
    </w:p>
    <w:p w:rsidR="00B87FA0" w:rsidRDefault="00AA13A1">
      <w:pPr>
        <w:pStyle w:val="TDC2"/>
        <w:rPr>
          <w:rFonts w:asciiTheme="minorHAnsi" w:eastAsiaTheme="minorEastAsia" w:hAnsiTheme="minorHAnsi" w:cstheme="minorBidi"/>
          <w:b w:val="0"/>
          <w:smallCaps w:val="0"/>
          <w:sz w:val="22"/>
          <w:szCs w:val="22"/>
          <w:lang w:val="es-ES"/>
        </w:rPr>
      </w:pPr>
      <w:hyperlink w:anchor="_Toc403143830" w:history="1">
        <w:r w:rsidR="00B87FA0" w:rsidRPr="006776BB">
          <w:rPr>
            <w:rStyle w:val="Hipervnculo"/>
          </w:rPr>
          <w:t>2.1.-</w:t>
        </w:r>
        <w:r w:rsidR="00B87FA0">
          <w:rPr>
            <w:rFonts w:asciiTheme="minorHAnsi" w:eastAsiaTheme="minorEastAsia" w:hAnsiTheme="minorHAnsi" w:cstheme="minorBidi"/>
            <w:b w:val="0"/>
            <w:smallCaps w:val="0"/>
            <w:sz w:val="22"/>
            <w:szCs w:val="22"/>
            <w:lang w:val="es-ES"/>
          </w:rPr>
          <w:tab/>
        </w:r>
        <w:r w:rsidR="00B87FA0" w:rsidRPr="006776BB">
          <w:rPr>
            <w:rStyle w:val="Hipervnculo"/>
          </w:rPr>
          <w:t>Identificación de tareas</w:t>
        </w:r>
        <w:r w:rsidR="00B87FA0">
          <w:rPr>
            <w:webHidden/>
          </w:rPr>
          <w:tab/>
        </w:r>
        <w:r w:rsidR="00B87FA0">
          <w:rPr>
            <w:webHidden/>
          </w:rPr>
          <w:fldChar w:fldCharType="begin"/>
        </w:r>
        <w:r w:rsidR="00B87FA0">
          <w:rPr>
            <w:webHidden/>
          </w:rPr>
          <w:instrText xml:space="preserve"> PAGEREF _Toc403143830 \h </w:instrText>
        </w:r>
        <w:r w:rsidR="00B87FA0">
          <w:rPr>
            <w:webHidden/>
          </w:rPr>
        </w:r>
        <w:r w:rsidR="00B87FA0">
          <w:rPr>
            <w:webHidden/>
          </w:rPr>
          <w:fldChar w:fldCharType="separate"/>
        </w:r>
        <w:r w:rsidR="00B87FA0">
          <w:rPr>
            <w:webHidden/>
          </w:rPr>
          <w:t>5</w:t>
        </w:r>
        <w:r w:rsidR="00B87FA0">
          <w:rPr>
            <w:webHidden/>
          </w:rPr>
          <w:fldChar w:fldCharType="end"/>
        </w:r>
      </w:hyperlink>
    </w:p>
    <w:p w:rsidR="00DB599A" w:rsidRDefault="001C0C51" w:rsidP="00DB599A">
      <w:pPr>
        <w:pStyle w:val="Ttulo1"/>
        <w:numPr>
          <w:ilvl w:val="0"/>
          <w:numId w:val="0"/>
        </w:numPr>
        <w:rPr>
          <w:rFonts w:ascii="Flora Medium" w:hAnsi="Flora Medium"/>
          <w:sz w:val="26"/>
          <w:szCs w:val="26"/>
        </w:rPr>
      </w:pPr>
      <w:r w:rsidRPr="00B57C89">
        <w:rPr>
          <w:rFonts w:asciiTheme="majorHAnsi" w:hAnsiTheme="majorHAnsi"/>
          <w:b/>
          <w:bCs w:val="0"/>
          <w:noProof/>
          <w:sz w:val="30"/>
          <w:szCs w:val="30"/>
          <w:u w:val="none"/>
        </w:rPr>
        <w:fldChar w:fldCharType="end"/>
      </w:r>
    </w:p>
    <w:p w:rsidR="000A48A8" w:rsidRDefault="000A48A8" w:rsidP="00117F9F">
      <w:pPr>
        <w:spacing w:line="276" w:lineRule="auto"/>
        <w:rPr>
          <w:rFonts w:ascii="Flora Medium" w:hAnsi="Flora Medium"/>
          <w:szCs w:val="26"/>
        </w:rPr>
        <w:sectPr w:rsidR="000A48A8" w:rsidSect="00277AEF">
          <w:footerReference w:type="default" r:id="rId13"/>
          <w:pgSz w:w="11907" w:h="16840" w:code="9"/>
          <w:pgMar w:top="1095" w:right="1321" w:bottom="1418" w:left="1321" w:header="709" w:footer="709" w:gutter="0"/>
          <w:cols w:space="708"/>
          <w:docGrid w:linePitch="360"/>
        </w:sectPr>
      </w:pPr>
    </w:p>
    <w:p w:rsidR="00F24242" w:rsidRDefault="00F24242" w:rsidP="00F24242">
      <w:pPr>
        <w:pStyle w:val="Ttulo1"/>
        <w:numPr>
          <w:ilvl w:val="0"/>
          <w:numId w:val="0"/>
        </w:numPr>
        <w:spacing w:before="0"/>
      </w:pPr>
    </w:p>
    <w:p w:rsidR="007369DA" w:rsidRDefault="00A773B7" w:rsidP="00CF3602">
      <w:pPr>
        <w:pStyle w:val="Ttulo1"/>
        <w:spacing w:before="0"/>
      </w:pPr>
      <w:bookmarkStart w:id="1" w:name="_Toc403143828"/>
      <w:r>
        <w:t>Objeto</w:t>
      </w:r>
      <w:bookmarkEnd w:id="1"/>
    </w:p>
    <w:p w:rsidR="00E73730" w:rsidRPr="00E73730" w:rsidRDefault="00E73730" w:rsidP="00E73730"/>
    <w:p w:rsidR="006911B4" w:rsidRPr="00A342B5" w:rsidRDefault="00924B5D" w:rsidP="00A342B5">
      <w:pPr>
        <w:rPr>
          <w:szCs w:val="26"/>
        </w:rPr>
      </w:pPr>
      <w:bookmarkStart w:id="2" w:name="_Toc75858401"/>
      <w:bookmarkStart w:id="3" w:name="_Toc75924458"/>
      <w:r>
        <w:rPr>
          <w:szCs w:val="26"/>
        </w:rPr>
        <w:t>El documento tiene como objeto describir las actuaciones previstas a realizar en el mantenimiento de pupitres</w:t>
      </w:r>
      <w:r w:rsidR="006C063D">
        <w:rPr>
          <w:szCs w:val="26"/>
        </w:rPr>
        <w:t xml:space="preserve"> de control de peaje de Metro de Madrid</w:t>
      </w:r>
      <w:r w:rsidR="006911B4">
        <w:rPr>
          <w:szCs w:val="26"/>
        </w:rPr>
        <w:t>.</w:t>
      </w:r>
    </w:p>
    <w:p w:rsidR="0069780D" w:rsidRDefault="008B0D22" w:rsidP="00277AEF">
      <w:pPr>
        <w:spacing w:line="276" w:lineRule="auto"/>
        <w:ind w:left="708" w:hanging="708"/>
        <w:jc w:val="left"/>
      </w:pPr>
      <w:r>
        <w:rPr>
          <w:szCs w:val="26"/>
        </w:rPr>
        <w:t xml:space="preserve"> </w:t>
      </w:r>
    </w:p>
    <w:p w:rsidR="004A784D" w:rsidRPr="0069780D" w:rsidRDefault="004A784D" w:rsidP="0069780D">
      <w:pPr>
        <w:sectPr w:rsidR="004A784D" w:rsidRPr="0069780D" w:rsidSect="00277AEF">
          <w:footerReference w:type="default" r:id="rId14"/>
          <w:pgSz w:w="11907" w:h="16840" w:code="9"/>
          <w:pgMar w:top="954" w:right="1321" w:bottom="1418" w:left="1321" w:header="709" w:footer="709" w:gutter="0"/>
          <w:cols w:space="708"/>
          <w:docGrid w:linePitch="360"/>
        </w:sectPr>
      </w:pPr>
    </w:p>
    <w:p w:rsidR="00E96B2F" w:rsidRDefault="006C063D" w:rsidP="00B507CC">
      <w:pPr>
        <w:pStyle w:val="Ttulo1"/>
        <w:ind w:left="851" w:hanging="851"/>
      </w:pPr>
      <w:bookmarkStart w:id="4" w:name="_Toc403143829"/>
      <w:bookmarkEnd w:id="2"/>
      <w:bookmarkEnd w:id="3"/>
      <w:r>
        <w:lastRenderedPageBreak/>
        <w:t>Plan General de Mantenimiento</w:t>
      </w:r>
      <w:bookmarkEnd w:id="4"/>
    </w:p>
    <w:p w:rsidR="00B507CC" w:rsidRDefault="00B507CC" w:rsidP="00B507CC"/>
    <w:p w:rsidR="006C063D" w:rsidRDefault="006C063D" w:rsidP="00B507CC">
      <w:r>
        <w:t xml:space="preserve">Inicialmente el servicio se contrata para 338 </w:t>
      </w:r>
      <w:r w:rsidR="00D9474D">
        <w:t>pupitres,</w:t>
      </w:r>
      <w:r>
        <w:t xml:space="preserve"> pero este número puede ir variando mensualmente dependiendo de las necesidades de Metro de Madrid</w:t>
      </w:r>
      <w:r w:rsidR="00F27F5E">
        <w:t>.</w:t>
      </w:r>
    </w:p>
    <w:p w:rsidR="00F27F5E" w:rsidRPr="00F27F5E" w:rsidRDefault="00F27F5E" w:rsidP="00B507CC">
      <w:pPr>
        <w:rPr>
          <w:i/>
          <w:u w:val="single"/>
        </w:rPr>
      </w:pPr>
      <w:r w:rsidRPr="00F27F5E">
        <w:rPr>
          <w:i/>
          <w:u w:val="single"/>
        </w:rPr>
        <w:t xml:space="preserve">En la renovación del contrato en </w:t>
      </w:r>
      <w:r w:rsidR="00D9474D" w:rsidRPr="00F27F5E">
        <w:rPr>
          <w:i/>
          <w:u w:val="single"/>
        </w:rPr>
        <w:t>septiembre</w:t>
      </w:r>
      <w:r w:rsidRPr="00F27F5E">
        <w:rPr>
          <w:i/>
          <w:u w:val="single"/>
        </w:rPr>
        <w:t xml:space="preserve"> de 2016 el número de pupitres se eleva a 399.</w:t>
      </w:r>
      <w:r w:rsidR="008F4E54">
        <w:rPr>
          <w:i/>
          <w:u w:val="single"/>
        </w:rPr>
        <w:t xml:space="preserve"> Inicialmente se parte con 362 pupitres y en enero de 2017 se sube a 399 pupitres.</w:t>
      </w:r>
    </w:p>
    <w:p w:rsidR="006C063D" w:rsidRPr="00B507CC" w:rsidRDefault="006C063D" w:rsidP="00B507CC"/>
    <w:p w:rsidR="00E174A2" w:rsidRPr="00E174A2" w:rsidRDefault="004E6B06" w:rsidP="00E174A2">
      <w:pPr>
        <w:pStyle w:val="Ttulo2"/>
      </w:pPr>
      <w:bookmarkStart w:id="5" w:name="_Toc403143830"/>
      <w:r>
        <w:t>Identificación de tareas</w:t>
      </w:r>
      <w:bookmarkEnd w:id="5"/>
    </w:p>
    <w:p w:rsidR="00E174A2" w:rsidRPr="00E174A2" w:rsidRDefault="00E174A2" w:rsidP="00E174A2">
      <w:pPr>
        <w:jc w:val="center"/>
        <w:rPr>
          <w:szCs w:val="26"/>
        </w:rPr>
      </w:pPr>
    </w:p>
    <w:p w:rsidR="00E174A2" w:rsidRPr="00E174A2" w:rsidRDefault="006C063D" w:rsidP="00A117C5">
      <w:pPr>
        <w:rPr>
          <w:szCs w:val="26"/>
        </w:rPr>
      </w:pPr>
      <w:r>
        <w:rPr>
          <w:szCs w:val="26"/>
        </w:rPr>
        <w:t>Las tareas a realizar son las siguientes:</w:t>
      </w:r>
    </w:p>
    <w:p w:rsidR="00E174A2" w:rsidRPr="00E174A2" w:rsidRDefault="00E174A2" w:rsidP="00A117C5">
      <w:pPr>
        <w:rPr>
          <w:szCs w:val="26"/>
        </w:rPr>
      </w:pPr>
    </w:p>
    <w:p w:rsidR="006C063D" w:rsidRPr="00E174A2" w:rsidRDefault="006C063D" w:rsidP="006C063D">
      <w:pPr>
        <w:pStyle w:val="Prrafodelista"/>
        <w:numPr>
          <w:ilvl w:val="0"/>
          <w:numId w:val="29"/>
        </w:numPr>
        <w:rPr>
          <w:szCs w:val="26"/>
        </w:rPr>
      </w:pPr>
      <w:r>
        <w:rPr>
          <w:szCs w:val="26"/>
        </w:rPr>
        <w:t>Todas las mañanas a primera hora se revisa el estado de la red identificando los posibles pupitres que pudieran estar caídos o tener algún problema.</w:t>
      </w:r>
      <w:r w:rsidR="00E174A2" w:rsidRPr="00E174A2">
        <w:rPr>
          <w:szCs w:val="26"/>
        </w:rPr>
        <w:t xml:space="preserve"> </w:t>
      </w:r>
      <w:r>
        <w:rPr>
          <w:szCs w:val="26"/>
        </w:rPr>
        <w:t>En este caso se intenta resolver el problema en remoto</w:t>
      </w:r>
      <w:r w:rsidR="0082380B">
        <w:rPr>
          <w:szCs w:val="26"/>
        </w:rPr>
        <w:t>.</w:t>
      </w:r>
    </w:p>
    <w:p w:rsidR="00E174A2" w:rsidRPr="003B042F" w:rsidRDefault="00E174A2" w:rsidP="003B042F">
      <w:pPr>
        <w:rPr>
          <w:szCs w:val="26"/>
        </w:rPr>
      </w:pPr>
    </w:p>
    <w:p w:rsidR="00E174A2" w:rsidRDefault="003B042F" w:rsidP="003B042F">
      <w:pPr>
        <w:pStyle w:val="Prrafodelista"/>
        <w:numPr>
          <w:ilvl w:val="0"/>
          <w:numId w:val="29"/>
        </w:numPr>
        <w:rPr>
          <w:szCs w:val="26"/>
        </w:rPr>
      </w:pPr>
      <w:r>
        <w:rPr>
          <w:szCs w:val="26"/>
        </w:rPr>
        <w:t>En el caso de la recepción de una incidencia la primera tarea es intentar diagnosticar y arreglar si es posible en remoto.</w:t>
      </w:r>
    </w:p>
    <w:p w:rsidR="003B042F" w:rsidRPr="003B042F" w:rsidRDefault="003B042F" w:rsidP="003B042F">
      <w:pPr>
        <w:pStyle w:val="Prrafodelista"/>
        <w:rPr>
          <w:szCs w:val="26"/>
        </w:rPr>
      </w:pPr>
    </w:p>
    <w:p w:rsidR="003B042F" w:rsidRDefault="003B042F" w:rsidP="003B042F">
      <w:pPr>
        <w:pStyle w:val="Prrafodelista"/>
        <w:numPr>
          <w:ilvl w:val="0"/>
          <w:numId w:val="29"/>
        </w:numPr>
        <w:rPr>
          <w:szCs w:val="26"/>
        </w:rPr>
      </w:pPr>
      <w:r>
        <w:rPr>
          <w:szCs w:val="26"/>
        </w:rPr>
        <w:t>Si no se pudiera arreglar la avería en remoto, se envía a un técnico para su diagnóstico en local y resolución del problema.</w:t>
      </w:r>
    </w:p>
    <w:p w:rsidR="003B042F" w:rsidRPr="003B042F" w:rsidRDefault="003B042F" w:rsidP="003B042F">
      <w:pPr>
        <w:pStyle w:val="Prrafodelista"/>
        <w:rPr>
          <w:szCs w:val="26"/>
        </w:rPr>
      </w:pPr>
    </w:p>
    <w:p w:rsidR="003B042F" w:rsidRDefault="003B042F" w:rsidP="003B042F">
      <w:pPr>
        <w:pStyle w:val="Prrafodelista"/>
        <w:numPr>
          <w:ilvl w:val="0"/>
          <w:numId w:val="29"/>
        </w:numPr>
        <w:rPr>
          <w:szCs w:val="26"/>
        </w:rPr>
      </w:pPr>
      <w:r>
        <w:rPr>
          <w:szCs w:val="26"/>
        </w:rPr>
        <w:t xml:space="preserve">En cada actuación sobre un pupitre se revisa su estado general y funcionamiento de los distintos elementos (fuente de alimentación, ventilación del chasis, </w:t>
      </w:r>
      <w:proofErr w:type="spellStart"/>
      <w:r>
        <w:rPr>
          <w:szCs w:val="26"/>
        </w:rPr>
        <w:t>etc</w:t>
      </w:r>
      <w:proofErr w:type="spellEnd"/>
      <w:r>
        <w:rPr>
          <w:szCs w:val="26"/>
        </w:rPr>
        <w:t>…)</w:t>
      </w:r>
      <w:r w:rsidR="0082380B">
        <w:rPr>
          <w:szCs w:val="26"/>
        </w:rPr>
        <w:t>.</w:t>
      </w:r>
    </w:p>
    <w:p w:rsidR="003B042F" w:rsidRPr="003B042F" w:rsidRDefault="003B042F" w:rsidP="003B042F">
      <w:pPr>
        <w:pStyle w:val="Prrafodelista"/>
        <w:rPr>
          <w:szCs w:val="26"/>
        </w:rPr>
      </w:pPr>
    </w:p>
    <w:p w:rsidR="003B042F" w:rsidRPr="008F4E54" w:rsidRDefault="003B042F" w:rsidP="003B042F">
      <w:pPr>
        <w:pStyle w:val="Prrafodelista"/>
        <w:numPr>
          <w:ilvl w:val="0"/>
          <w:numId w:val="29"/>
        </w:numPr>
        <w:rPr>
          <w:strike/>
          <w:szCs w:val="26"/>
        </w:rPr>
      </w:pPr>
      <w:r w:rsidRPr="008F4E54">
        <w:rPr>
          <w:strike/>
          <w:szCs w:val="26"/>
        </w:rPr>
        <w:t>Se procede al cierre del aviso vía telefónica</w:t>
      </w:r>
      <w:r w:rsidR="0082380B" w:rsidRPr="008F4E54">
        <w:rPr>
          <w:strike/>
          <w:szCs w:val="26"/>
        </w:rPr>
        <w:t>.</w:t>
      </w:r>
    </w:p>
    <w:p w:rsidR="003B042F" w:rsidRPr="003B042F" w:rsidRDefault="003B042F" w:rsidP="003B042F">
      <w:pPr>
        <w:pStyle w:val="Prrafodelista"/>
        <w:rPr>
          <w:szCs w:val="26"/>
        </w:rPr>
      </w:pPr>
    </w:p>
    <w:p w:rsidR="003B042F" w:rsidRDefault="003B042F" w:rsidP="003B042F">
      <w:pPr>
        <w:pStyle w:val="Prrafodelista"/>
        <w:numPr>
          <w:ilvl w:val="0"/>
          <w:numId w:val="29"/>
        </w:numPr>
        <w:rPr>
          <w:strike/>
          <w:szCs w:val="26"/>
        </w:rPr>
      </w:pPr>
      <w:r w:rsidRPr="008F4E54">
        <w:rPr>
          <w:strike/>
          <w:szCs w:val="26"/>
        </w:rPr>
        <w:t>Al final de la jornada se envía fichero Excel en el formato especificado por Metro para capturar los avisos cerrados en el día</w:t>
      </w:r>
      <w:r w:rsidR="008F4E54" w:rsidRPr="008F4E54">
        <w:rPr>
          <w:strike/>
          <w:szCs w:val="26"/>
        </w:rPr>
        <w:t>.</w:t>
      </w:r>
    </w:p>
    <w:p w:rsidR="008F4E54" w:rsidRPr="008F4E54" w:rsidRDefault="008F4E54" w:rsidP="008F4E54">
      <w:pPr>
        <w:pStyle w:val="Prrafodelista"/>
        <w:rPr>
          <w:szCs w:val="26"/>
        </w:rPr>
      </w:pPr>
    </w:p>
    <w:p w:rsidR="008F4E54" w:rsidRPr="008F4E54" w:rsidRDefault="008F4E54" w:rsidP="003B042F">
      <w:pPr>
        <w:pStyle w:val="Prrafodelista"/>
        <w:numPr>
          <w:ilvl w:val="0"/>
          <w:numId w:val="29"/>
        </w:numPr>
        <w:rPr>
          <w:i/>
          <w:szCs w:val="26"/>
          <w:u w:val="single"/>
        </w:rPr>
      </w:pPr>
      <w:r w:rsidRPr="008F4E54">
        <w:rPr>
          <w:i/>
          <w:szCs w:val="26"/>
          <w:u w:val="single"/>
        </w:rPr>
        <w:t>El cierre del aviso y captura del mismo se realizará a través de la herramienta proporcionada por el cliente, el SAP.</w:t>
      </w:r>
    </w:p>
    <w:p w:rsidR="003B042F" w:rsidRPr="003B042F" w:rsidRDefault="003B042F" w:rsidP="003B042F">
      <w:pPr>
        <w:pStyle w:val="Prrafodelista"/>
        <w:rPr>
          <w:szCs w:val="26"/>
        </w:rPr>
      </w:pPr>
    </w:p>
    <w:p w:rsidR="00E174A2" w:rsidRDefault="003B042F" w:rsidP="00A117C5">
      <w:pPr>
        <w:pStyle w:val="Prrafodelista"/>
        <w:numPr>
          <w:ilvl w:val="0"/>
          <w:numId w:val="29"/>
        </w:numPr>
        <w:rPr>
          <w:szCs w:val="26"/>
        </w:rPr>
      </w:pPr>
      <w:r>
        <w:rPr>
          <w:szCs w:val="26"/>
        </w:rPr>
        <w:t>Control del stock de repuestos</w:t>
      </w:r>
      <w:r w:rsidR="0082380B">
        <w:rPr>
          <w:szCs w:val="26"/>
        </w:rPr>
        <w:t>.</w:t>
      </w:r>
    </w:p>
    <w:p w:rsidR="003B042F" w:rsidRPr="003B042F" w:rsidRDefault="003B042F" w:rsidP="003B042F">
      <w:pPr>
        <w:pStyle w:val="Prrafodelista"/>
        <w:rPr>
          <w:szCs w:val="26"/>
        </w:rPr>
      </w:pPr>
    </w:p>
    <w:p w:rsidR="003B042F" w:rsidRPr="003B042F" w:rsidRDefault="003B042F" w:rsidP="00A117C5">
      <w:pPr>
        <w:pStyle w:val="Prrafodelista"/>
        <w:numPr>
          <w:ilvl w:val="0"/>
          <w:numId w:val="29"/>
        </w:numPr>
        <w:rPr>
          <w:szCs w:val="26"/>
        </w:rPr>
      </w:pPr>
      <w:r>
        <w:rPr>
          <w:szCs w:val="26"/>
        </w:rPr>
        <w:t>Inserción de las incidencias recibi</w:t>
      </w:r>
      <w:r w:rsidR="008F4E54">
        <w:rPr>
          <w:szCs w:val="26"/>
        </w:rPr>
        <w:t>das en la Base de Datos para el</w:t>
      </w:r>
      <w:r>
        <w:rPr>
          <w:szCs w:val="26"/>
        </w:rPr>
        <w:t xml:space="preserve"> control de los parámetros del servicio exigido por Metro</w:t>
      </w:r>
      <w:r w:rsidR="0082380B">
        <w:rPr>
          <w:szCs w:val="26"/>
        </w:rPr>
        <w:t>.</w:t>
      </w:r>
    </w:p>
    <w:p w:rsidR="00E174A2" w:rsidRPr="00E174A2" w:rsidRDefault="00E174A2" w:rsidP="00A117C5">
      <w:pPr>
        <w:rPr>
          <w:szCs w:val="26"/>
        </w:rPr>
      </w:pPr>
    </w:p>
    <w:sectPr w:rsidR="00E174A2" w:rsidRPr="00E174A2" w:rsidSect="00B507CC">
      <w:footerReference w:type="default" r:id="rId15"/>
      <w:pgSz w:w="11907" w:h="16840" w:code="9"/>
      <w:pgMar w:top="1417" w:right="1701" w:bottom="1417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A13A1" w:rsidRDefault="00AA13A1">
      <w:r>
        <w:separator/>
      </w:r>
    </w:p>
  </w:endnote>
  <w:endnote w:type="continuationSeparator" w:id="0">
    <w:p w:rsidR="00AA13A1" w:rsidRDefault="00AA13A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B Vibe">
    <w:altName w:val="Courier New"/>
    <w:charset w:val="00"/>
    <w:family w:val="auto"/>
    <w:pitch w:val="variable"/>
    <w:sig w:usb0="00000003" w:usb1="00000000" w:usb2="00000000" w:usb3="00000000" w:csb0="00000001" w:csb1="00000000"/>
  </w:font>
  <w:font w:name="Aviano Contrast Light">
    <w:altName w:val="Arial"/>
    <w:panose1 w:val="00000000000000000000"/>
    <w:charset w:val="00"/>
    <w:family w:val="modern"/>
    <w:notTrueType/>
    <w:pitch w:val="variable"/>
    <w:sig w:usb0="00000001" w:usb1="5000005B" w:usb2="00000000" w:usb3="00000000" w:csb0="00000193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Flora-Normal">
    <w:altName w:val="Times New Roman"/>
    <w:charset w:val="00"/>
    <w:family w:val="auto"/>
    <w:pitch w:val="variable"/>
    <w:sig w:usb0="00000287" w:usb1="00000000" w:usb2="00000000" w:usb3="00000000" w:csb0="0000001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lora Medium"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3338B" w:rsidRPr="00883341" w:rsidRDefault="0063338B" w:rsidP="00883341">
    <w:pPr>
      <w:rPr>
        <w:rFonts w:ascii="Flora Medium" w:hAnsi="Flora Medium"/>
        <w:b/>
        <w:spacing w:val="-3"/>
        <w:sz w:val="22"/>
        <w:szCs w:val="22"/>
      </w:rPr>
    </w:pPr>
    <w:r>
      <w:rPr>
        <w:rFonts w:ascii="Flora Medium" w:hAnsi="Flora Medium"/>
        <w:noProof/>
        <w:sz w:val="22"/>
        <w:szCs w:val="22"/>
        <w:lang w:val="es-ES"/>
      </w:rPr>
      <w:drawing>
        <wp:anchor distT="0" distB="0" distL="114300" distR="114300" simplePos="0" relativeHeight="251627520" behindDoc="1" locked="0" layoutInCell="1" allowOverlap="1" wp14:anchorId="6D555D64" wp14:editId="7EECAF7F">
          <wp:simplePos x="0" y="0"/>
          <wp:positionH relativeFrom="column">
            <wp:posOffset>-314960</wp:posOffset>
          </wp:positionH>
          <wp:positionV relativeFrom="paragraph">
            <wp:posOffset>-294640</wp:posOffset>
          </wp:positionV>
          <wp:extent cx="6562725" cy="152400"/>
          <wp:effectExtent l="0" t="0" r="9525" b="0"/>
          <wp:wrapThrough wrapText="bothSides">
            <wp:wrapPolygon edited="0">
              <wp:start x="313" y="0"/>
              <wp:lineTo x="0" y="0"/>
              <wp:lineTo x="0" y="18900"/>
              <wp:lineTo x="376" y="18900"/>
              <wp:lineTo x="21067" y="18900"/>
              <wp:lineTo x="21569" y="18900"/>
              <wp:lineTo x="21569" y="2700"/>
              <wp:lineTo x="21192" y="0"/>
              <wp:lineTo x="313" y="0"/>
            </wp:wrapPolygon>
          </wp:wrapThrough>
          <wp:docPr id="48" name="Imagen 83" descr="Barra Inferio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83" descr="Barra Inferior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562725" cy="1524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>
      <w:rPr>
        <w:rFonts w:ascii="Flora Medium" w:hAnsi="Flora Medium"/>
        <w:noProof/>
        <w:sz w:val="22"/>
        <w:szCs w:val="22"/>
        <w:lang w:val="es-ES"/>
      </w:rPr>
      <mc:AlternateContent>
        <mc:Choice Requires="wps">
          <w:drawing>
            <wp:anchor distT="0" distB="0" distL="114300" distR="114300" simplePos="0" relativeHeight="251625472" behindDoc="0" locked="0" layoutInCell="1" allowOverlap="1" wp14:anchorId="69189293" wp14:editId="6EBC05D7">
              <wp:simplePos x="0" y="0"/>
              <wp:positionH relativeFrom="page">
                <wp:posOffset>6378575</wp:posOffset>
              </wp:positionH>
              <wp:positionV relativeFrom="page">
                <wp:posOffset>10058400</wp:posOffset>
              </wp:positionV>
              <wp:extent cx="431800" cy="431800"/>
              <wp:effectExtent l="19050" t="38100" r="44450" b="25400"/>
              <wp:wrapNone/>
              <wp:docPr id="14" name="Oval 10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431800" cy="431800"/>
                      </a:xfrm>
                      <a:prstGeom prst="ellipse">
                        <a:avLst/>
                      </a:prstGeom>
                      <a:gradFill rotWithShape="1">
                        <a:gsLst>
                          <a:gs pos="0">
                            <a:srgbClr val="FF0000"/>
                          </a:gs>
                          <a:gs pos="100000">
                            <a:srgbClr val="622423"/>
                          </a:gs>
                        </a:gsLst>
                        <a:path path="shape">
                          <a:fillToRect l="50000" t="50000" r="50000" b="50000"/>
                        </a:path>
                      </a:gradFill>
                      <a:ln w="38100">
                        <a:solidFill>
                          <a:srgbClr val="F2F2F2"/>
                        </a:solidFill>
                        <a:round/>
                        <a:headEnd/>
                        <a:tailEnd/>
                      </a:ln>
                      <a:effectLst>
                        <a:outerShdw dist="17961" dir="18900000" algn="ctr" rotWithShape="0">
                          <a:srgbClr val="5A5A5A">
                            <a:alpha val="50000"/>
                          </a:srgbClr>
                        </a:outerShdw>
                      </a:effectLst>
                    </wps:spPr>
                    <wps:txbx>
                      <w:txbxContent>
                        <w:p w:rsidR="0063338B" w:rsidRPr="00751078" w:rsidRDefault="0063338B" w:rsidP="00473ED1">
                          <w:pPr>
                            <w:pStyle w:val="Piedepgina"/>
                            <w:jc w:val="center"/>
                            <w:rPr>
                              <w:b/>
                              <w:color w:val="FFFFFF"/>
                              <w:lang w:val="es-ES"/>
                            </w:rPr>
                          </w:pPr>
                          <w:r w:rsidRPr="00751078">
                            <w:fldChar w:fldCharType="begin"/>
                          </w:r>
                          <w:r w:rsidRPr="00751078">
                            <w:instrText xml:space="preserve"> PAGE    \* MERGEFORMAT </w:instrText>
                          </w:r>
                          <w:r w:rsidRPr="00751078">
                            <w:fldChar w:fldCharType="separate"/>
                          </w:r>
                          <w:r w:rsidR="008F4E54" w:rsidRPr="008F4E54">
                            <w:rPr>
                              <w:rFonts w:ascii="Times New Roman" w:hAnsi="Times New Roman"/>
                              <w:b/>
                              <w:noProof/>
                              <w:color w:val="FFFFFF"/>
                            </w:rPr>
                            <w:t>2</w:t>
                          </w:r>
                          <w:r w:rsidRPr="00751078">
                            <w:fldChar w:fldCharType="end"/>
                          </w:r>
                        </w:p>
                      </w:txbxContent>
                    </wps:txbx>
                    <wps:bodyPr rot="0" vert="horz" wrap="square" lIns="18000" tIns="18000" rIns="0" bIns="0" anchor="ctr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oval w14:anchorId="69189293" id="Oval 101" o:spid="_x0000_s1026" style="position:absolute;left:0;text-align:left;margin-left:502.25pt;margin-top:11in;width:34pt;height:34pt;z-index:2516254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" fillcolor="red" strokecolor="#f2f2f2" strokeweight="3pt">
              <v:fill color2="#622423" rotate="t" focusposition=".5,.5" focussize="" focus="100%" type="gradientRadial"/>
              <v:shadow on="t" color="#5a5a5a" opacity=".5" offset="1pt,-1pt"/>
              <v:textbox inset=".5mm,.5mm,0,0">
                <w:txbxContent>
                  <w:p w:rsidR="0063338B" w:rsidRPr="00751078" w:rsidRDefault="0063338B" w:rsidP="00473ED1">
                    <w:pPr>
                      <w:pStyle w:val="Piedepgina"/>
                      <w:jc w:val="center"/>
                      <w:rPr>
                        <w:b/>
                        <w:color w:val="FFFFFF"/>
                        <w:lang w:val="es-ES"/>
                      </w:rPr>
                    </w:pPr>
                    <w:r w:rsidRPr="00751078">
                      <w:fldChar w:fldCharType="begin"/>
                    </w:r>
                    <w:r w:rsidRPr="00751078">
                      <w:instrText xml:space="preserve"> PAGE    \* MERGEFORMAT </w:instrText>
                    </w:r>
                    <w:r w:rsidRPr="00751078">
                      <w:fldChar w:fldCharType="separate"/>
                    </w:r>
                    <w:r w:rsidR="008F4E54" w:rsidRPr="008F4E54">
                      <w:rPr>
                        <w:rFonts w:ascii="Times New Roman" w:hAnsi="Times New Roman"/>
                        <w:b/>
                        <w:noProof/>
                        <w:color w:val="FFFFFF"/>
                      </w:rPr>
                      <w:t>2</w:t>
                    </w:r>
                    <w:r w:rsidRPr="00751078">
                      <w:fldChar w:fldCharType="end"/>
                    </w:r>
                  </w:p>
                </w:txbxContent>
              </v:textbox>
              <w10:wrap anchorx="page" anchory="page"/>
            </v:oval>
          </w:pict>
        </mc:Fallback>
      </mc:AlternateContent>
    </w:r>
    <w:r>
      <w:rPr>
        <w:rFonts w:ascii="Flora Medium" w:hAnsi="Flora Medium"/>
        <w:b/>
        <w:i/>
        <w:iCs/>
        <w:noProof/>
        <w:spacing w:val="-3"/>
        <w:sz w:val="22"/>
        <w:szCs w:val="22"/>
        <w:lang w:val="es-ES"/>
      </w:rPr>
      <mc:AlternateContent>
        <mc:Choice Requires="wps">
          <w:drawing>
            <wp:anchor distT="0" distB="0" distL="114300" distR="114300" simplePos="0" relativeHeight="251629568" behindDoc="0" locked="0" layoutInCell="1" allowOverlap="1" wp14:anchorId="794552C4" wp14:editId="73852F52">
              <wp:simplePos x="0" y="0"/>
              <wp:positionH relativeFrom="page">
                <wp:posOffset>9742170</wp:posOffset>
              </wp:positionH>
              <wp:positionV relativeFrom="page">
                <wp:posOffset>6905625</wp:posOffset>
              </wp:positionV>
              <wp:extent cx="431800" cy="431800"/>
              <wp:effectExtent l="26670" t="38100" r="36830" b="25400"/>
              <wp:wrapNone/>
              <wp:docPr id="13" name="Oval 10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431800" cy="431800"/>
                      </a:xfrm>
                      <a:prstGeom prst="ellipse">
                        <a:avLst/>
                      </a:prstGeom>
                      <a:gradFill rotWithShape="1">
                        <a:gsLst>
                          <a:gs pos="0">
                            <a:srgbClr val="FF0000"/>
                          </a:gs>
                          <a:gs pos="100000">
                            <a:srgbClr val="622423"/>
                          </a:gs>
                        </a:gsLst>
                        <a:path path="shape">
                          <a:fillToRect l="50000" t="50000" r="50000" b="50000"/>
                        </a:path>
                      </a:gradFill>
                      <a:ln w="38100">
                        <a:solidFill>
                          <a:srgbClr val="F2F2F2"/>
                        </a:solidFill>
                        <a:round/>
                        <a:headEnd/>
                        <a:tailEnd/>
                      </a:ln>
                      <a:effectLst>
                        <a:outerShdw dist="17961" dir="18900000" algn="ctr" rotWithShape="0">
                          <a:srgbClr val="5A5A5A">
                            <a:alpha val="50000"/>
                          </a:srgbClr>
                        </a:outerShdw>
                      </a:effectLst>
                    </wps:spPr>
                    <wps:txbx>
                      <w:txbxContent>
                        <w:p w:rsidR="0063338B" w:rsidRPr="00751078" w:rsidRDefault="0063338B" w:rsidP="00473ED1">
                          <w:pPr>
                            <w:pStyle w:val="Piedepgina"/>
                            <w:jc w:val="center"/>
                            <w:rPr>
                              <w:b/>
                              <w:color w:val="FFFFFF"/>
                              <w:lang w:val="es-ES"/>
                            </w:rPr>
                          </w:pPr>
                          <w:r w:rsidRPr="00751078">
                            <w:fldChar w:fldCharType="begin"/>
                          </w:r>
                          <w:r w:rsidRPr="00751078">
                            <w:instrText xml:space="preserve"> PAGE    \* MERGEFORMAT </w:instrText>
                          </w:r>
                          <w:r w:rsidRPr="00751078">
                            <w:fldChar w:fldCharType="separate"/>
                          </w:r>
                          <w:r w:rsidR="008F4E54" w:rsidRPr="008F4E54">
                            <w:rPr>
                              <w:rFonts w:ascii="Times New Roman" w:hAnsi="Times New Roman"/>
                              <w:b/>
                              <w:noProof/>
                              <w:color w:val="FFFFFF"/>
                            </w:rPr>
                            <w:t>2</w:t>
                          </w:r>
                          <w:r w:rsidRPr="00751078">
                            <w:fldChar w:fldCharType="end"/>
                          </w:r>
                        </w:p>
                      </w:txbxContent>
                    </wps:txbx>
                    <wps:bodyPr rot="0" vert="horz" wrap="square" lIns="0" tIns="72000" rIns="0" bIns="72000" anchor="ctr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oval w14:anchorId="794552C4" id="Oval 102" o:spid="_x0000_s1027" style="position:absolute;left:0;text-align:left;margin-left:767.1pt;margin-top:543.75pt;width:34pt;height:34pt;z-index:2516295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" fillcolor="red" strokecolor="#f2f2f2" strokeweight="3pt">
              <v:fill color2="#622423" rotate="t" focusposition=".5,.5" focussize="" focus="100%" type="gradientRadial"/>
              <v:shadow on="t" color="#5a5a5a" opacity=".5" offset="1pt,-1pt"/>
              <v:textbox inset="0,2mm,0,2mm">
                <w:txbxContent>
                  <w:p w:rsidR="0063338B" w:rsidRPr="00751078" w:rsidRDefault="0063338B" w:rsidP="00473ED1">
                    <w:pPr>
                      <w:pStyle w:val="Piedepgina"/>
                      <w:jc w:val="center"/>
                      <w:rPr>
                        <w:b/>
                        <w:color w:val="FFFFFF"/>
                        <w:lang w:val="es-ES"/>
                      </w:rPr>
                    </w:pPr>
                    <w:r w:rsidRPr="00751078">
                      <w:fldChar w:fldCharType="begin"/>
                    </w:r>
                    <w:r w:rsidRPr="00751078">
                      <w:instrText xml:space="preserve"> PAGE    \* MERGEFORMAT </w:instrText>
                    </w:r>
                    <w:r w:rsidRPr="00751078">
                      <w:fldChar w:fldCharType="separate"/>
                    </w:r>
                    <w:r w:rsidR="008F4E54" w:rsidRPr="008F4E54">
                      <w:rPr>
                        <w:rFonts w:ascii="Times New Roman" w:hAnsi="Times New Roman"/>
                        <w:b/>
                        <w:noProof/>
                        <w:color w:val="FFFFFF"/>
                      </w:rPr>
                      <w:t>2</w:t>
                    </w:r>
                    <w:r w:rsidRPr="00751078">
                      <w:fldChar w:fldCharType="end"/>
                    </w:r>
                  </w:p>
                </w:txbxContent>
              </v:textbox>
              <w10:wrap anchorx="page" anchory="page"/>
            </v:oval>
          </w:pict>
        </mc:Fallback>
      </mc:AlternateContent>
    </w:r>
    <w:r w:rsidR="00E21A72">
      <w:rPr>
        <w:rFonts w:ascii="Flora Medium" w:hAnsi="Flora Medium"/>
        <w:b/>
        <w:i/>
        <w:iCs/>
        <w:noProof/>
        <w:spacing w:val="-3"/>
        <w:sz w:val="22"/>
        <w:szCs w:val="22"/>
        <w:lang w:val="es-ES"/>
      </w:rPr>
      <w:t>Control de Cambios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342B5" w:rsidRPr="00883341" w:rsidRDefault="00A342B5" w:rsidP="00883341">
    <w:pPr>
      <w:rPr>
        <w:rFonts w:ascii="Flora Medium" w:hAnsi="Flora Medium"/>
        <w:b/>
        <w:spacing w:val="-3"/>
        <w:sz w:val="22"/>
        <w:szCs w:val="22"/>
      </w:rPr>
    </w:pPr>
    <w:r>
      <w:rPr>
        <w:rFonts w:ascii="Flora Medium" w:hAnsi="Flora Medium"/>
        <w:noProof/>
        <w:sz w:val="22"/>
        <w:szCs w:val="22"/>
        <w:lang w:val="es-ES"/>
      </w:rPr>
      <w:drawing>
        <wp:anchor distT="0" distB="0" distL="114300" distR="114300" simplePos="0" relativeHeight="251657728" behindDoc="1" locked="0" layoutInCell="1" allowOverlap="1" wp14:anchorId="203D5A53" wp14:editId="6CBEE3CA">
          <wp:simplePos x="0" y="0"/>
          <wp:positionH relativeFrom="column">
            <wp:posOffset>-314960</wp:posOffset>
          </wp:positionH>
          <wp:positionV relativeFrom="paragraph">
            <wp:posOffset>-294640</wp:posOffset>
          </wp:positionV>
          <wp:extent cx="6562725" cy="152400"/>
          <wp:effectExtent l="0" t="0" r="9525" b="0"/>
          <wp:wrapThrough wrapText="bothSides">
            <wp:wrapPolygon edited="0">
              <wp:start x="313" y="0"/>
              <wp:lineTo x="0" y="0"/>
              <wp:lineTo x="0" y="18900"/>
              <wp:lineTo x="376" y="18900"/>
              <wp:lineTo x="21067" y="18900"/>
              <wp:lineTo x="21569" y="18900"/>
              <wp:lineTo x="21569" y="2700"/>
              <wp:lineTo x="21192" y="0"/>
              <wp:lineTo x="313" y="0"/>
            </wp:wrapPolygon>
          </wp:wrapThrough>
          <wp:docPr id="22" name="Imagen 83" descr="Barra Inferio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83" descr="Barra Inferior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562725" cy="1524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>
      <w:rPr>
        <w:rFonts w:ascii="Flora Medium" w:hAnsi="Flora Medium"/>
        <w:noProof/>
        <w:sz w:val="22"/>
        <w:szCs w:val="22"/>
        <w:lang w:val="es-ES"/>
      </w:rPr>
      <mc:AlternateContent>
        <mc:Choice Requires="wps">
          <w:drawing>
            <wp:anchor distT="0" distB="0" distL="114300" distR="114300" simplePos="0" relativeHeight="251656704" behindDoc="0" locked="0" layoutInCell="1" allowOverlap="1" wp14:anchorId="72359AB7" wp14:editId="0D7D52B3">
              <wp:simplePos x="0" y="0"/>
              <wp:positionH relativeFrom="page">
                <wp:posOffset>6378575</wp:posOffset>
              </wp:positionH>
              <wp:positionV relativeFrom="page">
                <wp:posOffset>10058400</wp:posOffset>
              </wp:positionV>
              <wp:extent cx="431800" cy="431800"/>
              <wp:effectExtent l="19050" t="38100" r="44450" b="25400"/>
              <wp:wrapNone/>
              <wp:docPr id="17" name="Oval 10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431800" cy="431800"/>
                      </a:xfrm>
                      <a:prstGeom prst="ellipse">
                        <a:avLst/>
                      </a:prstGeom>
                      <a:gradFill rotWithShape="1">
                        <a:gsLst>
                          <a:gs pos="0">
                            <a:srgbClr val="FF0000"/>
                          </a:gs>
                          <a:gs pos="100000">
                            <a:srgbClr val="622423"/>
                          </a:gs>
                        </a:gsLst>
                        <a:path path="shape">
                          <a:fillToRect l="50000" t="50000" r="50000" b="50000"/>
                        </a:path>
                      </a:gradFill>
                      <a:ln w="38100">
                        <a:solidFill>
                          <a:srgbClr val="F2F2F2"/>
                        </a:solidFill>
                        <a:round/>
                        <a:headEnd/>
                        <a:tailEnd/>
                      </a:ln>
                      <a:effectLst>
                        <a:outerShdw dist="17961" dir="18900000" algn="ctr" rotWithShape="0">
                          <a:srgbClr val="5A5A5A">
                            <a:alpha val="50000"/>
                          </a:srgbClr>
                        </a:outerShdw>
                      </a:effectLst>
                    </wps:spPr>
                    <wps:txbx>
                      <w:txbxContent>
                        <w:p w:rsidR="00A342B5" w:rsidRPr="00751078" w:rsidRDefault="00A342B5" w:rsidP="00473ED1">
                          <w:pPr>
                            <w:pStyle w:val="Piedepgina"/>
                            <w:jc w:val="center"/>
                            <w:rPr>
                              <w:b/>
                              <w:color w:val="FFFFFF"/>
                              <w:lang w:val="es-ES"/>
                            </w:rPr>
                          </w:pPr>
                          <w:r w:rsidRPr="00751078">
                            <w:fldChar w:fldCharType="begin"/>
                          </w:r>
                          <w:r w:rsidRPr="00751078">
                            <w:instrText xml:space="preserve"> PAGE    \* MERGEFORMAT </w:instrText>
                          </w:r>
                          <w:r w:rsidRPr="00751078">
                            <w:fldChar w:fldCharType="separate"/>
                          </w:r>
                          <w:r w:rsidR="008F4E54" w:rsidRPr="008F4E54">
                            <w:rPr>
                              <w:rFonts w:ascii="Times New Roman" w:hAnsi="Times New Roman"/>
                              <w:b/>
                              <w:noProof/>
                              <w:color w:val="FFFFFF"/>
                            </w:rPr>
                            <w:t>3</w:t>
                          </w:r>
                          <w:r w:rsidRPr="00751078">
                            <w:fldChar w:fldCharType="end"/>
                          </w:r>
                        </w:p>
                      </w:txbxContent>
                    </wps:txbx>
                    <wps:bodyPr rot="0" vert="horz" wrap="square" lIns="18000" tIns="18000" rIns="0" bIns="0" anchor="ctr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oval w14:anchorId="72359AB7" id="_x0000_s1028" style="position:absolute;left:0;text-align:left;margin-left:502.25pt;margin-top:11in;width:34pt;height:34pt;z-index:2516567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" fillcolor="red" strokecolor="#f2f2f2" strokeweight="3pt">
              <v:fill color2="#622423" rotate="t" focusposition=".5,.5" focussize="" focus="100%" type="gradientRadial"/>
              <v:shadow on="t" color="#5a5a5a" opacity=".5" offset="1pt,-1pt"/>
              <v:textbox inset=".5mm,.5mm,0,0">
                <w:txbxContent>
                  <w:p w:rsidR="00A342B5" w:rsidRPr="00751078" w:rsidRDefault="00A342B5" w:rsidP="00473ED1">
                    <w:pPr>
                      <w:pStyle w:val="Piedepgina"/>
                      <w:jc w:val="center"/>
                      <w:rPr>
                        <w:b/>
                        <w:color w:val="FFFFFF"/>
                        <w:lang w:val="es-ES"/>
                      </w:rPr>
                    </w:pPr>
                    <w:r w:rsidRPr="00751078">
                      <w:fldChar w:fldCharType="begin"/>
                    </w:r>
                    <w:r w:rsidRPr="00751078">
                      <w:instrText xml:space="preserve"> PAGE    \* MERGEFORMAT </w:instrText>
                    </w:r>
                    <w:r w:rsidRPr="00751078">
                      <w:fldChar w:fldCharType="separate"/>
                    </w:r>
                    <w:r w:rsidR="008F4E54" w:rsidRPr="008F4E54">
                      <w:rPr>
                        <w:rFonts w:ascii="Times New Roman" w:hAnsi="Times New Roman"/>
                        <w:b/>
                        <w:noProof/>
                        <w:color w:val="FFFFFF"/>
                      </w:rPr>
                      <w:t>3</w:t>
                    </w:r>
                    <w:r w:rsidRPr="00751078">
                      <w:fldChar w:fldCharType="end"/>
                    </w:r>
                  </w:p>
                </w:txbxContent>
              </v:textbox>
              <w10:wrap anchorx="page" anchory="page"/>
            </v:oval>
          </w:pict>
        </mc:Fallback>
      </mc:AlternateContent>
    </w:r>
    <w:r>
      <w:rPr>
        <w:rFonts w:ascii="Flora Medium" w:hAnsi="Flora Medium"/>
        <w:b/>
        <w:i/>
        <w:iCs/>
        <w:noProof/>
        <w:spacing w:val="-3"/>
        <w:sz w:val="22"/>
        <w:szCs w:val="22"/>
        <w:lang w:val="es-ES"/>
      </w:rPr>
      <mc:AlternateContent>
        <mc:Choice Requires="wps">
          <w:drawing>
            <wp:anchor distT="0" distB="0" distL="114300" distR="114300" simplePos="0" relativeHeight="251658752" behindDoc="0" locked="0" layoutInCell="1" allowOverlap="1" wp14:anchorId="1BDA4604" wp14:editId="1FBCC8A5">
              <wp:simplePos x="0" y="0"/>
              <wp:positionH relativeFrom="page">
                <wp:posOffset>9742170</wp:posOffset>
              </wp:positionH>
              <wp:positionV relativeFrom="page">
                <wp:posOffset>6905625</wp:posOffset>
              </wp:positionV>
              <wp:extent cx="431800" cy="431800"/>
              <wp:effectExtent l="26670" t="38100" r="36830" b="25400"/>
              <wp:wrapNone/>
              <wp:docPr id="21" name="Oval 10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431800" cy="431800"/>
                      </a:xfrm>
                      <a:prstGeom prst="ellipse">
                        <a:avLst/>
                      </a:prstGeom>
                      <a:gradFill rotWithShape="1">
                        <a:gsLst>
                          <a:gs pos="0">
                            <a:srgbClr val="FF0000"/>
                          </a:gs>
                          <a:gs pos="100000">
                            <a:srgbClr val="622423"/>
                          </a:gs>
                        </a:gsLst>
                        <a:path path="shape">
                          <a:fillToRect l="50000" t="50000" r="50000" b="50000"/>
                        </a:path>
                      </a:gradFill>
                      <a:ln w="38100">
                        <a:solidFill>
                          <a:srgbClr val="F2F2F2"/>
                        </a:solidFill>
                        <a:round/>
                        <a:headEnd/>
                        <a:tailEnd/>
                      </a:ln>
                      <a:effectLst>
                        <a:outerShdw dist="17961" dir="18900000" algn="ctr" rotWithShape="0">
                          <a:srgbClr val="5A5A5A">
                            <a:alpha val="50000"/>
                          </a:srgbClr>
                        </a:outerShdw>
                      </a:effectLst>
                    </wps:spPr>
                    <wps:txbx>
                      <w:txbxContent>
                        <w:p w:rsidR="00A342B5" w:rsidRPr="00751078" w:rsidRDefault="00A342B5" w:rsidP="00473ED1">
                          <w:pPr>
                            <w:pStyle w:val="Piedepgina"/>
                            <w:jc w:val="center"/>
                            <w:rPr>
                              <w:b/>
                              <w:color w:val="FFFFFF"/>
                              <w:lang w:val="es-ES"/>
                            </w:rPr>
                          </w:pPr>
                          <w:r w:rsidRPr="00751078">
                            <w:fldChar w:fldCharType="begin"/>
                          </w:r>
                          <w:r w:rsidRPr="00751078">
                            <w:instrText xml:space="preserve"> PAGE    \* MERGEFORMAT </w:instrText>
                          </w:r>
                          <w:r w:rsidRPr="00751078">
                            <w:fldChar w:fldCharType="separate"/>
                          </w:r>
                          <w:r w:rsidR="008F4E54" w:rsidRPr="008F4E54">
                            <w:rPr>
                              <w:rFonts w:ascii="Times New Roman" w:hAnsi="Times New Roman"/>
                              <w:b/>
                              <w:noProof/>
                              <w:color w:val="FFFFFF"/>
                            </w:rPr>
                            <w:t>3</w:t>
                          </w:r>
                          <w:r w:rsidRPr="00751078">
                            <w:fldChar w:fldCharType="end"/>
                          </w:r>
                        </w:p>
                      </w:txbxContent>
                    </wps:txbx>
                    <wps:bodyPr rot="0" vert="horz" wrap="square" lIns="0" tIns="72000" rIns="0" bIns="72000" anchor="ctr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oval w14:anchorId="1BDA4604" id="_x0000_s1029" style="position:absolute;left:0;text-align:left;margin-left:767.1pt;margin-top:543.75pt;width:34pt;height:34pt;z-index: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" fillcolor="red" strokecolor="#f2f2f2" strokeweight="3pt">
              <v:fill color2="#622423" rotate="t" focusposition=".5,.5" focussize="" focus="100%" type="gradientRadial"/>
              <v:shadow on="t" color="#5a5a5a" opacity=".5" offset="1pt,-1pt"/>
              <v:textbox inset="0,2mm,0,2mm">
                <w:txbxContent>
                  <w:p w:rsidR="00A342B5" w:rsidRPr="00751078" w:rsidRDefault="00A342B5" w:rsidP="00473ED1">
                    <w:pPr>
                      <w:pStyle w:val="Piedepgina"/>
                      <w:jc w:val="center"/>
                      <w:rPr>
                        <w:b/>
                        <w:color w:val="FFFFFF"/>
                        <w:lang w:val="es-ES"/>
                      </w:rPr>
                    </w:pPr>
                    <w:r w:rsidRPr="00751078">
                      <w:fldChar w:fldCharType="begin"/>
                    </w:r>
                    <w:r w:rsidRPr="00751078">
                      <w:instrText xml:space="preserve"> PAGE    \* MERGEFORMAT </w:instrText>
                    </w:r>
                    <w:r w:rsidRPr="00751078">
                      <w:fldChar w:fldCharType="separate"/>
                    </w:r>
                    <w:r w:rsidR="008F4E54" w:rsidRPr="008F4E54">
                      <w:rPr>
                        <w:rFonts w:ascii="Times New Roman" w:hAnsi="Times New Roman"/>
                        <w:b/>
                        <w:noProof/>
                        <w:color w:val="FFFFFF"/>
                      </w:rPr>
                      <w:t>3</w:t>
                    </w:r>
                    <w:r w:rsidRPr="00751078">
                      <w:fldChar w:fldCharType="end"/>
                    </w:r>
                  </w:p>
                </w:txbxContent>
              </v:textbox>
              <w10:wrap anchorx="page" anchory="page"/>
            </v:oval>
          </w:pict>
        </mc:Fallback>
      </mc:AlternateContent>
    </w:r>
    <w:r>
      <w:rPr>
        <w:rFonts w:ascii="Flora Medium" w:hAnsi="Flora Medium"/>
        <w:b/>
        <w:i/>
        <w:iCs/>
        <w:noProof/>
        <w:spacing w:val="-3"/>
        <w:sz w:val="22"/>
        <w:szCs w:val="22"/>
        <w:lang w:val="es-ES"/>
      </w:rPr>
      <w:t>Indice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3338B" w:rsidRPr="00883341" w:rsidRDefault="0063338B" w:rsidP="00277AEF">
    <w:pPr>
      <w:tabs>
        <w:tab w:val="left" w:pos="5188"/>
      </w:tabs>
      <w:rPr>
        <w:rFonts w:ascii="Flora Medium" w:hAnsi="Flora Medium"/>
        <w:sz w:val="22"/>
        <w:szCs w:val="22"/>
        <w:lang w:val="es-ES"/>
      </w:rPr>
    </w:pPr>
    <w:r>
      <w:rPr>
        <w:rFonts w:ascii="Flora Medium" w:hAnsi="Flora Medium"/>
        <w:noProof/>
        <w:sz w:val="22"/>
        <w:szCs w:val="22"/>
        <w:lang w:val="es-ES"/>
      </w:rPr>
      <w:drawing>
        <wp:anchor distT="0" distB="0" distL="114300" distR="114300" simplePos="0" relativeHeight="251655680" behindDoc="1" locked="0" layoutInCell="1" allowOverlap="1" wp14:anchorId="0CF6AE57" wp14:editId="6E8B04FD">
          <wp:simplePos x="0" y="0"/>
          <wp:positionH relativeFrom="column">
            <wp:posOffset>-313055</wp:posOffset>
          </wp:positionH>
          <wp:positionV relativeFrom="paragraph">
            <wp:posOffset>-295910</wp:posOffset>
          </wp:positionV>
          <wp:extent cx="6562800" cy="151200"/>
          <wp:effectExtent l="0" t="0" r="0" b="1270"/>
          <wp:wrapThrough wrapText="bothSides">
            <wp:wrapPolygon edited="0">
              <wp:start x="313" y="0"/>
              <wp:lineTo x="0" y="0"/>
              <wp:lineTo x="0" y="19059"/>
              <wp:lineTo x="376" y="19059"/>
              <wp:lineTo x="21004" y="19059"/>
              <wp:lineTo x="21506" y="19059"/>
              <wp:lineTo x="21506" y="2723"/>
              <wp:lineTo x="21130" y="0"/>
              <wp:lineTo x="313" y="0"/>
            </wp:wrapPolygon>
          </wp:wrapThrough>
          <wp:docPr id="23" name="Imagen 83" descr="Barra Inferio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83" descr="Barra Inferior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562800" cy="1512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rFonts w:ascii="Flora Medium" w:hAnsi="Flora Medium"/>
        <w:noProof/>
        <w:sz w:val="22"/>
        <w:szCs w:val="22"/>
        <w:lang w:val="es-ES"/>
      </w:rPr>
      <mc:AlternateContent>
        <mc:Choice Requires="wps">
          <w:drawing>
            <wp:anchor distT="0" distB="0" distL="114300" distR="114300" simplePos="0" relativeHeight="251651584" behindDoc="0" locked="0" layoutInCell="1" allowOverlap="1" wp14:anchorId="34E1D173" wp14:editId="562CFA60">
              <wp:simplePos x="0" y="0"/>
              <wp:positionH relativeFrom="page">
                <wp:posOffset>6378575</wp:posOffset>
              </wp:positionH>
              <wp:positionV relativeFrom="page">
                <wp:posOffset>10058400</wp:posOffset>
              </wp:positionV>
              <wp:extent cx="432000" cy="432000"/>
              <wp:effectExtent l="19050" t="38100" r="44450" b="25400"/>
              <wp:wrapNone/>
              <wp:docPr id="10" name="Oval 82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432000" cy="432000"/>
                      </a:xfrm>
                      <a:prstGeom prst="ellipse">
                        <a:avLst/>
                      </a:prstGeom>
                      <a:gradFill rotWithShape="1">
                        <a:gsLst>
                          <a:gs pos="0">
                            <a:srgbClr val="FF0000"/>
                          </a:gs>
                          <a:gs pos="100000">
                            <a:srgbClr val="622423"/>
                          </a:gs>
                        </a:gsLst>
                        <a:path path="shape">
                          <a:fillToRect l="50000" t="50000" r="50000" b="50000"/>
                        </a:path>
                      </a:gradFill>
                      <a:ln w="38100">
                        <a:solidFill>
                          <a:srgbClr val="F2F2F2"/>
                        </a:solidFill>
                        <a:round/>
                        <a:headEnd/>
                        <a:tailEnd/>
                      </a:ln>
                      <a:effectLst>
                        <a:outerShdw dist="17961" dir="18900000" algn="ctr" rotWithShape="0">
                          <a:srgbClr val="5A5A5A">
                            <a:alpha val="50000"/>
                          </a:srgbClr>
                        </a:outerShdw>
                      </a:effectLst>
                    </wps:spPr>
                    <wps:txbx>
                      <w:txbxContent>
                        <w:p w:rsidR="0063338B" w:rsidRPr="0069780D" w:rsidRDefault="0063338B" w:rsidP="00473ED1">
                          <w:pPr>
                            <w:pStyle w:val="Piedepgina"/>
                            <w:jc w:val="center"/>
                            <w:rPr>
                              <w:b/>
                              <w:color w:val="FFFFFF"/>
                              <w:sz w:val="20"/>
                              <w:szCs w:val="20"/>
                              <w:lang w:val="es-ES"/>
                            </w:rPr>
                          </w:pPr>
                          <w:r w:rsidRPr="0069780D">
                            <w:rPr>
                              <w:sz w:val="20"/>
                              <w:szCs w:val="20"/>
                            </w:rPr>
                            <w:fldChar w:fldCharType="begin"/>
                          </w:r>
                          <w:r w:rsidRPr="0069780D">
                            <w:rPr>
                              <w:sz w:val="20"/>
                              <w:szCs w:val="20"/>
                            </w:rPr>
                            <w:instrText xml:space="preserve"> PAGE    \* MERGEFORMAT </w:instrText>
                          </w:r>
                          <w:r w:rsidRPr="0069780D">
                            <w:rPr>
                              <w:sz w:val="20"/>
                              <w:szCs w:val="20"/>
                            </w:rPr>
                            <w:fldChar w:fldCharType="separate"/>
                          </w:r>
                          <w:r w:rsidR="008F4E54" w:rsidRPr="008F4E54">
                            <w:rPr>
                              <w:b/>
                              <w:noProof/>
                              <w:color w:val="FFFFFF"/>
                              <w:sz w:val="20"/>
                              <w:szCs w:val="20"/>
                            </w:rPr>
                            <w:t>4</w:t>
                          </w:r>
                          <w:r w:rsidRPr="0069780D">
                            <w:rPr>
                              <w:sz w:val="20"/>
                              <w:szCs w:val="20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18000" tIns="18000" rIns="0" bIns="0" anchor="ctr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oval w14:anchorId="34E1D173" id="Oval 826" o:spid="_x0000_s1030" style="position:absolute;left:0;text-align:left;margin-left:502.25pt;margin-top:11in;width:34pt;height:34pt;z-index:2516515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" fillcolor="red" strokecolor="#f2f2f2" strokeweight="3pt">
              <v:fill color2="#622423" rotate="t" focusposition=".5,.5" focussize="" focus="100%" type="gradientRadial"/>
              <v:shadow on="t" color="#5a5a5a" opacity=".5" offset="1pt,-1pt"/>
              <v:textbox inset=".5mm,.5mm,0,0">
                <w:txbxContent>
                  <w:p w:rsidR="0063338B" w:rsidRPr="0069780D" w:rsidRDefault="0063338B" w:rsidP="00473ED1">
                    <w:pPr>
                      <w:pStyle w:val="Piedepgina"/>
                      <w:jc w:val="center"/>
                      <w:rPr>
                        <w:b/>
                        <w:color w:val="FFFFFF"/>
                        <w:sz w:val="20"/>
                        <w:szCs w:val="20"/>
                        <w:lang w:val="es-ES"/>
                      </w:rPr>
                    </w:pPr>
                    <w:r w:rsidRPr="0069780D">
                      <w:rPr>
                        <w:sz w:val="20"/>
                        <w:szCs w:val="20"/>
                      </w:rPr>
                      <w:fldChar w:fldCharType="begin"/>
                    </w:r>
                    <w:r w:rsidRPr="0069780D">
                      <w:rPr>
                        <w:sz w:val="20"/>
                        <w:szCs w:val="20"/>
                      </w:rPr>
                      <w:instrText xml:space="preserve"> PAGE    \* MERGEFORMAT </w:instrText>
                    </w:r>
                    <w:r w:rsidRPr="0069780D">
                      <w:rPr>
                        <w:sz w:val="20"/>
                        <w:szCs w:val="20"/>
                      </w:rPr>
                      <w:fldChar w:fldCharType="separate"/>
                    </w:r>
                    <w:r w:rsidR="008F4E54" w:rsidRPr="008F4E54">
                      <w:rPr>
                        <w:b/>
                        <w:noProof/>
                        <w:color w:val="FFFFFF"/>
                        <w:sz w:val="20"/>
                        <w:szCs w:val="20"/>
                      </w:rPr>
                      <w:t>4</w:t>
                    </w:r>
                    <w:r w:rsidRPr="0069780D">
                      <w:rPr>
                        <w:sz w:val="20"/>
                        <w:szCs w:val="20"/>
                      </w:rPr>
                      <w:fldChar w:fldCharType="end"/>
                    </w:r>
                  </w:p>
                </w:txbxContent>
              </v:textbox>
              <w10:wrap anchorx="page" anchory="page"/>
            </v:oval>
          </w:pict>
        </mc:Fallback>
      </mc:AlternateContent>
    </w:r>
    <w:r>
      <w:rPr>
        <w:rFonts w:ascii="Flora Medium" w:hAnsi="Flora Medium"/>
        <w:b/>
        <w:i/>
        <w:iCs/>
        <w:noProof/>
        <w:spacing w:val="-3"/>
        <w:sz w:val="22"/>
        <w:szCs w:val="22"/>
        <w:lang w:val="es-ES"/>
      </w:rPr>
      <mc:AlternateContent>
        <mc:Choice Requires="wps">
          <w:drawing>
            <wp:anchor distT="0" distB="0" distL="114300" distR="114300" simplePos="0" relativeHeight="251653632" behindDoc="0" locked="0" layoutInCell="1" allowOverlap="1" wp14:anchorId="168E074D" wp14:editId="61BAC0F4">
              <wp:simplePos x="0" y="0"/>
              <wp:positionH relativeFrom="page">
                <wp:posOffset>9742170</wp:posOffset>
              </wp:positionH>
              <wp:positionV relativeFrom="page">
                <wp:posOffset>6905625</wp:posOffset>
              </wp:positionV>
              <wp:extent cx="431800" cy="431800"/>
              <wp:effectExtent l="26670" t="38100" r="36830" b="25400"/>
              <wp:wrapNone/>
              <wp:docPr id="9" name="Oval 82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431800" cy="431800"/>
                      </a:xfrm>
                      <a:prstGeom prst="ellipse">
                        <a:avLst/>
                      </a:prstGeom>
                      <a:gradFill rotWithShape="1">
                        <a:gsLst>
                          <a:gs pos="0">
                            <a:srgbClr val="FF0000"/>
                          </a:gs>
                          <a:gs pos="100000">
                            <a:srgbClr val="622423"/>
                          </a:gs>
                        </a:gsLst>
                        <a:path path="shape">
                          <a:fillToRect l="50000" t="50000" r="50000" b="50000"/>
                        </a:path>
                      </a:gradFill>
                      <a:ln w="38100">
                        <a:solidFill>
                          <a:srgbClr val="F2F2F2"/>
                        </a:solidFill>
                        <a:round/>
                        <a:headEnd/>
                        <a:tailEnd/>
                      </a:ln>
                      <a:effectLst>
                        <a:outerShdw dist="17961" dir="18900000" algn="ctr" rotWithShape="0">
                          <a:srgbClr val="5A5A5A">
                            <a:alpha val="50000"/>
                          </a:srgbClr>
                        </a:outerShdw>
                      </a:effectLst>
                    </wps:spPr>
                    <wps:txbx>
                      <w:txbxContent>
                        <w:p w:rsidR="0063338B" w:rsidRPr="00751078" w:rsidRDefault="0063338B" w:rsidP="00473ED1">
                          <w:pPr>
                            <w:pStyle w:val="Piedepgina"/>
                            <w:jc w:val="center"/>
                            <w:rPr>
                              <w:b/>
                              <w:color w:val="FFFFFF"/>
                              <w:lang w:val="es-ES"/>
                            </w:rPr>
                          </w:pPr>
                          <w:r w:rsidRPr="00751078">
                            <w:fldChar w:fldCharType="begin"/>
                          </w:r>
                          <w:r w:rsidRPr="00751078">
                            <w:instrText xml:space="preserve"> PAGE    \* MERGEFORMAT </w:instrText>
                          </w:r>
                          <w:r w:rsidRPr="00751078">
                            <w:fldChar w:fldCharType="separate"/>
                          </w:r>
                          <w:r w:rsidR="008F4E54" w:rsidRPr="008F4E54">
                            <w:rPr>
                              <w:b/>
                              <w:noProof/>
                              <w:color w:val="FFFFFF"/>
                            </w:rPr>
                            <w:t>4</w:t>
                          </w:r>
                          <w:r w:rsidRPr="00751078">
                            <w:fldChar w:fldCharType="end"/>
                          </w:r>
                        </w:p>
                      </w:txbxContent>
                    </wps:txbx>
                    <wps:bodyPr rot="0" vert="horz" wrap="square" lIns="0" tIns="72000" rIns="0" bIns="72000" anchor="ctr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oval w14:anchorId="168E074D" id="Oval 827" o:spid="_x0000_s1031" style="position:absolute;left:0;text-align:left;margin-left:767.1pt;margin-top:543.75pt;width:34pt;height:34pt;z-index:25165363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" fillcolor="red" strokecolor="#f2f2f2" strokeweight="3pt">
              <v:fill color2="#622423" rotate="t" focusposition=".5,.5" focussize="" focus="100%" type="gradientRadial"/>
              <v:shadow on="t" color="#5a5a5a" opacity=".5" offset="1pt,-1pt"/>
              <v:textbox inset="0,2mm,0,2mm">
                <w:txbxContent>
                  <w:p w:rsidR="0063338B" w:rsidRPr="00751078" w:rsidRDefault="0063338B" w:rsidP="00473ED1">
                    <w:pPr>
                      <w:pStyle w:val="Piedepgina"/>
                      <w:jc w:val="center"/>
                      <w:rPr>
                        <w:b/>
                        <w:color w:val="FFFFFF"/>
                        <w:lang w:val="es-ES"/>
                      </w:rPr>
                    </w:pPr>
                    <w:r w:rsidRPr="00751078">
                      <w:fldChar w:fldCharType="begin"/>
                    </w:r>
                    <w:r w:rsidRPr="00751078">
                      <w:instrText xml:space="preserve"> PAGE    \* MERGEFORMAT </w:instrText>
                    </w:r>
                    <w:r w:rsidRPr="00751078">
                      <w:fldChar w:fldCharType="separate"/>
                    </w:r>
                    <w:r w:rsidR="008F4E54" w:rsidRPr="008F4E54">
                      <w:rPr>
                        <w:b/>
                        <w:noProof/>
                        <w:color w:val="FFFFFF"/>
                      </w:rPr>
                      <w:t>4</w:t>
                    </w:r>
                    <w:r w:rsidRPr="00751078">
                      <w:fldChar w:fldCharType="end"/>
                    </w:r>
                  </w:p>
                </w:txbxContent>
              </v:textbox>
              <w10:wrap anchorx="page" anchory="page"/>
            </v:oval>
          </w:pict>
        </mc:Fallback>
      </mc:AlternateContent>
    </w:r>
    <w:r>
      <w:rPr>
        <w:rFonts w:ascii="Flora Medium" w:hAnsi="Flora Medium"/>
        <w:b/>
        <w:i/>
        <w:iCs/>
        <w:noProof/>
        <w:spacing w:val="-3"/>
        <w:sz w:val="22"/>
        <w:szCs w:val="22"/>
        <w:lang w:val="es-ES"/>
      </w:rPr>
      <w:t>Introducción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3338B" w:rsidRPr="00696DA0" w:rsidRDefault="0063338B" w:rsidP="00FA79F3">
    <w:pPr>
      <w:rPr>
        <w:rFonts w:ascii="Flora Medium" w:hAnsi="Flora Medium"/>
        <w:b/>
        <w:spacing w:val="-3"/>
        <w:sz w:val="22"/>
        <w:szCs w:val="22"/>
      </w:rPr>
    </w:pPr>
    <w:r>
      <w:rPr>
        <w:rFonts w:ascii="Flora Medium" w:hAnsi="Flora Medium"/>
        <w:noProof/>
        <w:sz w:val="22"/>
        <w:szCs w:val="22"/>
        <w:lang w:val="es-ES"/>
      </w:rPr>
      <w:drawing>
        <wp:anchor distT="0" distB="0" distL="114300" distR="114300" simplePos="0" relativeHeight="251660800" behindDoc="1" locked="0" layoutInCell="1" allowOverlap="1" wp14:anchorId="0998EF39" wp14:editId="4B1E00D9">
          <wp:simplePos x="0" y="0"/>
          <wp:positionH relativeFrom="column">
            <wp:posOffset>-313055</wp:posOffset>
          </wp:positionH>
          <wp:positionV relativeFrom="paragraph">
            <wp:posOffset>-295275</wp:posOffset>
          </wp:positionV>
          <wp:extent cx="6562800" cy="151200"/>
          <wp:effectExtent l="0" t="0" r="0" b="1270"/>
          <wp:wrapThrough wrapText="bothSides">
            <wp:wrapPolygon edited="0">
              <wp:start x="313" y="0"/>
              <wp:lineTo x="0" y="0"/>
              <wp:lineTo x="0" y="19059"/>
              <wp:lineTo x="376" y="19059"/>
              <wp:lineTo x="21004" y="19059"/>
              <wp:lineTo x="21506" y="19059"/>
              <wp:lineTo x="21506" y="2723"/>
              <wp:lineTo x="21130" y="0"/>
              <wp:lineTo x="313" y="0"/>
            </wp:wrapPolygon>
          </wp:wrapThrough>
          <wp:docPr id="20" name="Imagen 83" descr="Barra Inferio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83" descr="Barra Inferior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562800" cy="1512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lang w:val="es-ES"/>
      </w:rPr>
      <mc:AlternateContent>
        <mc:Choice Requires="wps">
          <w:drawing>
            <wp:anchor distT="0" distB="0" distL="114300" distR="114300" simplePos="0" relativeHeight="251661824" behindDoc="0" locked="0" layoutInCell="1" allowOverlap="1" wp14:anchorId="591365F0" wp14:editId="583A919C">
              <wp:simplePos x="0" y="0"/>
              <wp:positionH relativeFrom="page">
                <wp:posOffset>6378575</wp:posOffset>
              </wp:positionH>
              <wp:positionV relativeFrom="page">
                <wp:posOffset>10059670</wp:posOffset>
              </wp:positionV>
              <wp:extent cx="432000" cy="432000"/>
              <wp:effectExtent l="19050" t="38100" r="44450" b="25400"/>
              <wp:wrapNone/>
              <wp:docPr id="18" name="Oval 11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432000" cy="432000"/>
                      </a:xfrm>
                      <a:prstGeom prst="ellipse">
                        <a:avLst/>
                      </a:prstGeom>
                      <a:gradFill rotWithShape="1">
                        <a:gsLst>
                          <a:gs pos="0">
                            <a:srgbClr val="FF0000"/>
                          </a:gs>
                          <a:gs pos="100000">
                            <a:srgbClr val="622423"/>
                          </a:gs>
                        </a:gsLst>
                        <a:path path="shape">
                          <a:fillToRect l="50000" t="50000" r="50000" b="50000"/>
                        </a:path>
                      </a:gradFill>
                      <a:ln w="38100">
                        <a:solidFill>
                          <a:srgbClr val="F2F2F2"/>
                        </a:solidFill>
                        <a:round/>
                        <a:headEnd/>
                        <a:tailEnd/>
                      </a:ln>
                      <a:effectLst>
                        <a:outerShdw dist="17961" dir="18900000" algn="ctr" rotWithShape="0">
                          <a:srgbClr val="5A5A5A">
                            <a:alpha val="50000"/>
                          </a:srgbClr>
                        </a:outerShdw>
                      </a:effectLst>
                    </wps:spPr>
                    <wps:txbx>
                      <w:txbxContent>
                        <w:p w:rsidR="0063338B" w:rsidRPr="0069780D" w:rsidRDefault="0063338B" w:rsidP="00866C28">
                          <w:pPr>
                            <w:pStyle w:val="Piedepgina"/>
                            <w:jc w:val="center"/>
                            <w:rPr>
                              <w:b/>
                              <w:color w:val="FFFFFF"/>
                              <w:sz w:val="20"/>
                              <w:szCs w:val="20"/>
                              <w:lang w:val="es-ES"/>
                            </w:rPr>
                          </w:pPr>
                          <w:r w:rsidRPr="0069780D">
                            <w:rPr>
                              <w:sz w:val="20"/>
                              <w:szCs w:val="20"/>
                            </w:rPr>
                            <w:fldChar w:fldCharType="begin"/>
                          </w:r>
                          <w:r w:rsidRPr="0069780D">
                            <w:rPr>
                              <w:sz w:val="20"/>
                              <w:szCs w:val="20"/>
                            </w:rPr>
                            <w:instrText xml:space="preserve"> PAGE    \* MERGEFORMAT </w:instrText>
                          </w:r>
                          <w:r w:rsidRPr="0069780D">
                            <w:rPr>
                              <w:sz w:val="20"/>
                              <w:szCs w:val="20"/>
                            </w:rPr>
                            <w:fldChar w:fldCharType="separate"/>
                          </w:r>
                          <w:r w:rsidR="008F4E54" w:rsidRPr="008F4E54">
                            <w:rPr>
                              <w:rFonts w:ascii="Times New Roman" w:hAnsi="Times New Roman"/>
                              <w:b/>
                              <w:noProof/>
                              <w:color w:val="FFFFFF"/>
                              <w:sz w:val="20"/>
                              <w:szCs w:val="20"/>
                            </w:rPr>
                            <w:t>5</w:t>
                          </w:r>
                          <w:r w:rsidRPr="0069780D">
                            <w:rPr>
                              <w:sz w:val="20"/>
                              <w:szCs w:val="20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18000" tIns="18000" rIns="0" bIns="0" anchor="ctr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oval w14:anchorId="591365F0" id="Oval 111" o:spid="_x0000_s1032" style="position:absolute;left:0;text-align:left;margin-left:502.25pt;margin-top:792.1pt;width:34pt;height:34pt;z-index:25166182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" fillcolor="red" strokecolor="#f2f2f2" strokeweight="3pt">
              <v:fill color2="#622423" rotate="t" focusposition=".5,.5" focussize="" focus="100%" type="gradientRadial"/>
              <v:shadow on="t" color="#5a5a5a" opacity=".5" offset="1pt,-1pt"/>
              <v:textbox inset=".5mm,.5mm,0,0">
                <w:txbxContent>
                  <w:p w:rsidR="0063338B" w:rsidRPr="0069780D" w:rsidRDefault="0063338B" w:rsidP="00866C28">
                    <w:pPr>
                      <w:pStyle w:val="Piedepgina"/>
                      <w:jc w:val="center"/>
                      <w:rPr>
                        <w:b/>
                        <w:color w:val="FFFFFF"/>
                        <w:sz w:val="20"/>
                        <w:szCs w:val="20"/>
                        <w:lang w:val="es-ES"/>
                      </w:rPr>
                    </w:pPr>
                    <w:r w:rsidRPr="0069780D">
                      <w:rPr>
                        <w:sz w:val="20"/>
                        <w:szCs w:val="20"/>
                      </w:rPr>
                      <w:fldChar w:fldCharType="begin"/>
                    </w:r>
                    <w:r w:rsidRPr="0069780D">
                      <w:rPr>
                        <w:sz w:val="20"/>
                        <w:szCs w:val="20"/>
                      </w:rPr>
                      <w:instrText xml:space="preserve"> PAGE    \* MERGEFORMAT </w:instrText>
                    </w:r>
                    <w:r w:rsidRPr="0069780D">
                      <w:rPr>
                        <w:sz w:val="20"/>
                        <w:szCs w:val="20"/>
                      </w:rPr>
                      <w:fldChar w:fldCharType="separate"/>
                    </w:r>
                    <w:r w:rsidR="008F4E54" w:rsidRPr="008F4E54">
                      <w:rPr>
                        <w:rFonts w:ascii="Times New Roman" w:hAnsi="Times New Roman"/>
                        <w:b/>
                        <w:noProof/>
                        <w:color w:val="FFFFFF"/>
                        <w:sz w:val="20"/>
                        <w:szCs w:val="20"/>
                      </w:rPr>
                      <w:t>5</w:t>
                    </w:r>
                    <w:r w:rsidRPr="0069780D">
                      <w:rPr>
                        <w:sz w:val="20"/>
                        <w:szCs w:val="20"/>
                      </w:rPr>
                      <w:fldChar w:fldCharType="end"/>
                    </w:r>
                  </w:p>
                </w:txbxContent>
              </v:textbox>
              <w10:wrap anchorx="page" anchory="page"/>
            </v:oval>
          </w:pict>
        </mc:Fallback>
      </mc:AlternateContent>
    </w:r>
    <w:r>
      <w:rPr>
        <w:noProof/>
        <w:lang w:val="es-ES"/>
      </w:rPr>
      <mc:AlternateContent>
        <mc:Choice Requires="wps">
          <w:drawing>
            <wp:anchor distT="0" distB="0" distL="114300" distR="114300" simplePos="0" relativeHeight="251659776" behindDoc="0" locked="0" layoutInCell="1" allowOverlap="1" wp14:anchorId="59F0FD50" wp14:editId="0D32D8A2">
              <wp:simplePos x="0" y="0"/>
              <wp:positionH relativeFrom="page">
                <wp:posOffset>9742170</wp:posOffset>
              </wp:positionH>
              <wp:positionV relativeFrom="page">
                <wp:posOffset>6905625</wp:posOffset>
              </wp:positionV>
              <wp:extent cx="431800" cy="431800"/>
              <wp:effectExtent l="19050" t="38100" r="44450" b="25400"/>
              <wp:wrapNone/>
              <wp:docPr id="19" name="Oval 11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431800" cy="431800"/>
                      </a:xfrm>
                      <a:prstGeom prst="ellipse">
                        <a:avLst/>
                      </a:prstGeom>
                      <a:gradFill rotWithShape="1">
                        <a:gsLst>
                          <a:gs pos="0">
                            <a:srgbClr val="FF0000"/>
                          </a:gs>
                          <a:gs pos="100000">
                            <a:srgbClr val="622423"/>
                          </a:gs>
                        </a:gsLst>
                        <a:path path="shape">
                          <a:fillToRect l="50000" t="50000" r="50000" b="50000"/>
                        </a:path>
                      </a:gradFill>
                      <a:ln w="38100">
                        <a:solidFill>
                          <a:srgbClr val="F2F2F2"/>
                        </a:solidFill>
                        <a:round/>
                        <a:headEnd/>
                        <a:tailEnd/>
                      </a:ln>
                      <a:effectLst>
                        <a:outerShdw dist="17961" dir="18900000" algn="ctr" rotWithShape="0">
                          <a:srgbClr val="5A5A5A">
                            <a:alpha val="50000"/>
                          </a:srgbClr>
                        </a:outerShdw>
                      </a:effectLst>
                    </wps:spPr>
                    <wps:txbx>
                      <w:txbxContent>
                        <w:p w:rsidR="0063338B" w:rsidRPr="00751078" w:rsidRDefault="0063338B" w:rsidP="00956C3D">
                          <w:pPr>
                            <w:pStyle w:val="Piedepgina"/>
                            <w:jc w:val="center"/>
                            <w:rPr>
                              <w:b/>
                              <w:color w:val="FFFFFF"/>
                              <w:lang w:val="es-ES"/>
                            </w:rPr>
                          </w:pPr>
                          <w:r w:rsidRPr="00751078">
                            <w:fldChar w:fldCharType="begin"/>
                          </w:r>
                          <w:r w:rsidRPr="00751078">
                            <w:instrText xml:space="preserve"> PAGE    \* MERGEFORMAT </w:instrText>
                          </w:r>
                          <w:r w:rsidRPr="00751078">
                            <w:fldChar w:fldCharType="separate"/>
                          </w:r>
                          <w:r w:rsidR="008F4E54" w:rsidRPr="008F4E54">
                            <w:rPr>
                              <w:rFonts w:ascii="Times New Roman" w:hAnsi="Times New Roman"/>
                              <w:b/>
                              <w:noProof/>
                              <w:color w:val="FFFFFF"/>
                            </w:rPr>
                            <w:t>5</w:t>
                          </w:r>
                          <w:r w:rsidRPr="00751078">
                            <w:fldChar w:fldCharType="end"/>
                          </w:r>
                        </w:p>
                      </w:txbxContent>
                    </wps:txbx>
                    <wps:bodyPr rot="0" vert="horz" wrap="square" lIns="0" tIns="72000" rIns="0" bIns="72000" anchor="ctr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oval w14:anchorId="59F0FD50" id="Oval 112" o:spid="_x0000_s1033" style="position:absolute;left:0;text-align:left;margin-left:767.1pt;margin-top:543.75pt;width:34pt;height:34pt;z-index:2516597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" fillcolor="red" strokecolor="#f2f2f2" strokeweight="3pt">
              <v:fill color2="#622423" rotate="t" focusposition=".5,.5" focussize="" focus="100%" type="gradientRadial"/>
              <v:shadow on="t" color="#5a5a5a" opacity=".5" offset="1pt,-1pt"/>
              <v:textbox inset="0,2mm,0,2mm">
                <w:txbxContent>
                  <w:p w:rsidR="0063338B" w:rsidRPr="00751078" w:rsidRDefault="0063338B" w:rsidP="00956C3D">
                    <w:pPr>
                      <w:pStyle w:val="Piedepgina"/>
                      <w:jc w:val="center"/>
                      <w:rPr>
                        <w:b/>
                        <w:color w:val="FFFFFF"/>
                        <w:lang w:val="es-ES"/>
                      </w:rPr>
                    </w:pPr>
                    <w:r w:rsidRPr="00751078">
                      <w:fldChar w:fldCharType="begin"/>
                    </w:r>
                    <w:r w:rsidRPr="00751078">
                      <w:instrText xml:space="preserve"> PAGE    \* MERGEFORMAT </w:instrText>
                    </w:r>
                    <w:r w:rsidRPr="00751078">
                      <w:fldChar w:fldCharType="separate"/>
                    </w:r>
                    <w:r w:rsidR="008F4E54" w:rsidRPr="008F4E54">
                      <w:rPr>
                        <w:rFonts w:ascii="Times New Roman" w:hAnsi="Times New Roman"/>
                        <w:b/>
                        <w:noProof/>
                        <w:color w:val="FFFFFF"/>
                      </w:rPr>
                      <w:t>5</w:t>
                    </w:r>
                    <w:r w:rsidRPr="00751078">
                      <w:fldChar w:fldCharType="end"/>
                    </w:r>
                  </w:p>
                </w:txbxContent>
              </v:textbox>
              <w10:wrap anchorx="page" anchory="page"/>
            </v:oval>
          </w:pict>
        </mc:Fallback>
      </mc:AlternateContent>
    </w:r>
    <w:r w:rsidR="003B042F">
      <w:rPr>
        <w:rFonts w:ascii="Flora Medium" w:hAnsi="Flora Medium"/>
        <w:b/>
        <w:i/>
        <w:iCs/>
        <w:spacing w:val="-3"/>
        <w:sz w:val="22"/>
        <w:szCs w:val="22"/>
      </w:rPr>
      <w:t>Plan General de Mantenimiento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A13A1" w:rsidRDefault="00AA13A1">
      <w:r>
        <w:separator/>
      </w:r>
    </w:p>
  </w:footnote>
  <w:footnote w:type="continuationSeparator" w:id="0">
    <w:p w:rsidR="00AA13A1" w:rsidRDefault="00AA13A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3338B" w:rsidRPr="00696DA0" w:rsidRDefault="0063338B" w:rsidP="00277AEF">
    <w:pPr>
      <w:pStyle w:val="Encabezado"/>
      <w:tabs>
        <w:tab w:val="clear" w:pos="4419"/>
        <w:tab w:val="clear" w:pos="8838"/>
      </w:tabs>
      <w:ind w:right="-233"/>
      <w:rPr>
        <w:rFonts w:ascii="Flora Medium" w:hAnsi="Flora Medium"/>
        <w:noProof/>
        <w:sz w:val="22"/>
        <w:szCs w:val="22"/>
      </w:rPr>
    </w:pPr>
    <w:r>
      <w:rPr>
        <w:rFonts w:ascii="Flora Medium" w:hAnsi="Flora Medium"/>
        <w:noProof/>
        <w:sz w:val="22"/>
        <w:szCs w:val="22"/>
        <w:lang w:val="es-ES"/>
      </w:rPr>
      <w:drawing>
        <wp:anchor distT="0" distB="0" distL="114300" distR="114300" simplePos="0" relativeHeight="251678720" behindDoc="1" locked="0" layoutInCell="1" allowOverlap="1" wp14:anchorId="1E5F15D6" wp14:editId="40D56638">
          <wp:simplePos x="0" y="0"/>
          <wp:positionH relativeFrom="column">
            <wp:posOffset>-313055</wp:posOffset>
          </wp:positionH>
          <wp:positionV relativeFrom="paragraph">
            <wp:posOffset>381293</wp:posOffset>
          </wp:positionV>
          <wp:extent cx="6562800" cy="151200"/>
          <wp:effectExtent l="0" t="0" r="0" b="1270"/>
          <wp:wrapThrough wrapText="bothSides">
            <wp:wrapPolygon edited="0">
              <wp:start x="376" y="0"/>
              <wp:lineTo x="0" y="0"/>
              <wp:lineTo x="0" y="19059"/>
              <wp:lineTo x="313" y="19059"/>
              <wp:lineTo x="21130" y="19059"/>
              <wp:lineTo x="21506" y="19059"/>
              <wp:lineTo x="21506" y="0"/>
              <wp:lineTo x="21004" y="0"/>
              <wp:lineTo x="376" y="0"/>
            </wp:wrapPolygon>
          </wp:wrapThrough>
          <wp:docPr id="45" name="Imagen 72" descr="Barra Superio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72" descr="Barra Superior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562800" cy="1512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rFonts w:ascii="Flora Medium" w:hAnsi="Flora Medium"/>
        <w:noProof/>
        <w:sz w:val="22"/>
        <w:szCs w:val="22"/>
        <w:lang w:val="es-ES"/>
      </w:rPr>
      <w:drawing>
        <wp:anchor distT="0" distB="0" distL="114300" distR="114300" simplePos="0" relativeHeight="251623424" behindDoc="1" locked="0" layoutInCell="1" allowOverlap="1" wp14:anchorId="76C56130" wp14:editId="0D2E6FFE">
          <wp:simplePos x="0" y="0"/>
          <wp:positionH relativeFrom="column">
            <wp:posOffset>3912235</wp:posOffset>
          </wp:positionH>
          <wp:positionV relativeFrom="paragraph">
            <wp:posOffset>4445</wp:posOffset>
          </wp:positionV>
          <wp:extent cx="2162175" cy="359410"/>
          <wp:effectExtent l="0" t="0" r="9525" b="2540"/>
          <wp:wrapThrough wrapText="bothSides">
            <wp:wrapPolygon edited="0">
              <wp:start x="1142" y="0"/>
              <wp:lineTo x="190" y="11449"/>
              <wp:lineTo x="0" y="20608"/>
              <wp:lineTo x="21315" y="20608"/>
              <wp:lineTo x="21505" y="19463"/>
              <wp:lineTo x="21505" y="0"/>
              <wp:lineTo x="1142" y="0"/>
            </wp:wrapPolygon>
          </wp:wrapThrough>
          <wp:docPr id="46" name="Imagen 46" descr="Logo Sicosoft (Grande)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77" descr="Logo Sicosoft (Grande)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162175" cy="35941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33507A"/>
    <w:multiLevelType w:val="hybridMultilevel"/>
    <w:tmpl w:val="53D8EF3A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460037B"/>
    <w:multiLevelType w:val="multilevel"/>
    <w:tmpl w:val="8962E7A6"/>
    <w:lvl w:ilvl="0">
      <w:start w:val="1"/>
      <w:numFmt w:val="decimal"/>
      <w:pStyle w:val="Ttulo1"/>
      <w:lvlText w:val="%1.- "/>
      <w:lvlJc w:val="left"/>
      <w:pPr>
        <w:ind w:left="1418" w:hanging="1134"/>
      </w:pPr>
      <w:rPr>
        <w:rFonts w:hint="default"/>
      </w:rPr>
    </w:lvl>
    <w:lvl w:ilvl="1">
      <w:start w:val="1"/>
      <w:numFmt w:val="decimal"/>
      <w:pStyle w:val="Ttulo2"/>
      <w:lvlText w:val="%1.%2.-"/>
      <w:lvlJc w:val="left"/>
      <w:pPr>
        <w:ind w:left="1305" w:hanging="1021"/>
      </w:pPr>
      <w:rPr>
        <w:rFonts w:ascii="SB Vibe" w:hAnsi="SB Vibe" w:hint="default"/>
      </w:rPr>
    </w:lvl>
    <w:lvl w:ilvl="2">
      <w:start w:val="1"/>
      <w:numFmt w:val="decimal"/>
      <w:pStyle w:val="Ttulo3"/>
      <w:lvlText w:val="%1.%2.%3.-"/>
      <w:lvlJc w:val="left"/>
      <w:pPr>
        <w:tabs>
          <w:tab w:val="num" w:pos="680"/>
        </w:tabs>
        <w:ind w:left="2155" w:hanging="1475"/>
      </w:pPr>
      <w:rPr>
        <w:rFonts w:ascii="SB Vibe" w:hAnsi="SB Vibe" w:hint="default"/>
      </w:rPr>
    </w:lvl>
    <w:lvl w:ilvl="3">
      <w:start w:val="1"/>
      <w:numFmt w:val="decimal"/>
      <w:pStyle w:val="Ttulo4"/>
      <w:lvlText w:val="%1.%2.%3.%4.-"/>
      <w:lvlJc w:val="left"/>
      <w:pPr>
        <w:ind w:left="0" w:firstLine="0"/>
      </w:pPr>
      <w:rPr>
        <w:rFonts w:hint="default"/>
      </w:rPr>
    </w:lvl>
    <w:lvl w:ilvl="4">
      <w:start w:val="1"/>
      <w:numFmt w:val="decimal"/>
      <w:pStyle w:val="Ttulo5"/>
      <w:lvlText w:val="%1.%2.%3.%4.%5.-"/>
      <w:lvlJc w:val="left"/>
      <w:pPr>
        <w:ind w:left="0" w:firstLine="0"/>
      </w:pPr>
      <w:rPr>
        <w:rFonts w:hint="default"/>
      </w:rPr>
    </w:lvl>
    <w:lvl w:ilvl="5">
      <w:start w:val="1"/>
      <w:numFmt w:val="decimal"/>
      <w:pStyle w:val="Ttulo6"/>
      <w:lvlText w:val="%1.%2.%3.%4.%5.%6.-"/>
      <w:lvlJc w:val="left"/>
      <w:pPr>
        <w:ind w:left="1152" w:hanging="1152"/>
      </w:pPr>
      <w:rPr>
        <w:rFonts w:hint="default"/>
      </w:rPr>
    </w:lvl>
    <w:lvl w:ilvl="6">
      <w:start w:val="1"/>
      <w:numFmt w:val="decimal"/>
      <w:pStyle w:val="Ttulo7"/>
      <w:lvlText w:val="%1.%2.%3.%4.%5.%6.%7.-"/>
      <w:lvlJc w:val="left"/>
      <w:pPr>
        <w:ind w:left="1296" w:hanging="1296"/>
      </w:pPr>
      <w:rPr>
        <w:rFonts w:hint="default"/>
      </w:rPr>
    </w:lvl>
    <w:lvl w:ilvl="7">
      <w:start w:val="1"/>
      <w:numFmt w:val="decimal"/>
      <w:pStyle w:val="Ttulo8"/>
      <w:lvlText w:val="%1.%2.%3.%4.%5.%6.%7.%8.-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pStyle w:val="Ttulo9"/>
      <w:lvlText w:val="%1.%2.%3.%4.%5.%6.%7.%8.%9.-"/>
      <w:lvlJc w:val="left"/>
      <w:pPr>
        <w:ind w:left="1584" w:hanging="1584"/>
      </w:pPr>
      <w:rPr>
        <w:rFonts w:hint="default"/>
      </w:rPr>
    </w:lvl>
  </w:abstractNum>
  <w:abstractNum w:abstractNumId="2" w15:restartNumberingAfterBreak="0">
    <w:nsid w:val="13F54873"/>
    <w:multiLevelType w:val="multilevel"/>
    <w:tmpl w:val="F3A25478"/>
    <w:lvl w:ilvl="0">
      <w:start w:val="3"/>
      <w:numFmt w:val="decimal"/>
      <w:lvlText w:val="%1"/>
      <w:lvlJc w:val="left"/>
      <w:pPr>
        <w:ind w:left="495" w:hanging="495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080" w:hanging="108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440" w:hanging="144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800" w:hanging="180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160" w:hanging="216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520" w:hanging="252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520" w:hanging="252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880" w:hanging="2880"/>
      </w:pPr>
      <w:rPr>
        <w:rFonts w:hint="default"/>
      </w:rPr>
    </w:lvl>
  </w:abstractNum>
  <w:abstractNum w:abstractNumId="3" w15:restartNumberingAfterBreak="0">
    <w:nsid w:val="1A957010"/>
    <w:multiLevelType w:val="hybridMultilevel"/>
    <w:tmpl w:val="8EDE63C6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0F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plc="0C0A0005">
      <w:start w:val="1"/>
      <w:numFmt w:val="bullet"/>
      <w:lvlText w:val=""/>
      <w:lvlJc w:val="left"/>
      <w:pPr>
        <w:ind w:left="2160" w:hanging="360"/>
      </w:pPr>
      <w:rPr>
        <w:rFonts w:ascii="Aviano Contrast Light" w:hAnsi="Aviano Contrast Light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Calibri Light" w:hAnsi="Calibri Light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alibri Light" w:hAnsi="Calibri Light" w:cs="Calibri Light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Aviano Contrast Light" w:hAnsi="Aviano Contrast Light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Calibri Light" w:hAnsi="Calibri Light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alibri Light" w:hAnsi="Calibri Light" w:cs="Calibri Light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Aviano Contrast Light" w:hAnsi="Aviano Contrast Light" w:hint="default"/>
      </w:rPr>
    </w:lvl>
  </w:abstractNum>
  <w:abstractNum w:abstractNumId="4" w15:restartNumberingAfterBreak="0">
    <w:nsid w:val="286908EC"/>
    <w:multiLevelType w:val="hybridMultilevel"/>
    <w:tmpl w:val="F93AB4AE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EFE0687"/>
    <w:multiLevelType w:val="multilevel"/>
    <w:tmpl w:val="2D488174"/>
    <w:lvl w:ilvl="0">
      <w:start w:val="3"/>
      <w:numFmt w:val="decimal"/>
      <w:lvlText w:val="%1"/>
      <w:lvlJc w:val="left"/>
      <w:pPr>
        <w:ind w:left="495" w:hanging="49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04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648" w:hanging="108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292" w:hanging="144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936" w:hanging="180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580" w:hanging="216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224" w:hanging="252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508" w:hanging="252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152" w:hanging="2880"/>
      </w:pPr>
      <w:rPr>
        <w:rFonts w:hint="default"/>
      </w:rPr>
    </w:lvl>
  </w:abstractNum>
  <w:abstractNum w:abstractNumId="6" w15:restartNumberingAfterBreak="0">
    <w:nsid w:val="4A0140F7"/>
    <w:multiLevelType w:val="hybridMultilevel"/>
    <w:tmpl w:val="F066F73C"/>
    <w:lvl w:ilvl="0" w:tplc="0C0A0001">
      <w:start w:val="1"/>
      <w:numFmt w:val="bullet"/>
      <w:lvlText w:val=""/>
      <w:lvlJc w:val="left"/>
      <w:pPr>
        <w:ind w:left="1425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ind w:left="2145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ind w:left="2865" w:hanging="360"/>
      </w:pPr>
      <w:rPr>
        <w:rFonts w:ascii="Wingdings" w:hAnsi="Wingdings" w:hint="default"/>
      </w:rPr>
    </w:lvl>
    <w:lvl w:ilvl="3" w:tplc="0C0A0001">
      <w:start w:val="1"/>
      <w:numFmt w:val="bullet"/>
      <w:lvlText w:val=""/>
      <w:lvlJc w:val="left"/>
      <w:pPr>
        <w:ind w:left="3585" w:hanging="360"/>
      </w:pPr>
      <w:rPr>
        <w:rFonts w:ascii="Symbol" w:hAnsi="Symbol" w:hint="default"/>
      </w:rPr>
    </w:lvl>
    <w:lvl w:ilvl="4" w:tplc="0C0A0003">
      <w:start w:val="1"/>
      <w:numFmt w:val="bullet"/>
      <w:lvlText w:val="o"/>
      <w:lvlJc w:val="left"/>
      <w:pPr>
        <w:ind w:left="4305" w:hanging="360"/>
      </w:pPr>
      <w:rPr>
        <w:rFonts w:ascii="Courier New" w:hAnsi="Courier New" w:cs="Courier New" w:hint="default"/>
      </w:rPr>
    </w:lvl>
    <w:lvl w:ilvl="5" w:tplc="0C0A0005">
      <w:start w:val="1"/>
      <w:numFmt w:val="bullet"/>
      <w:lvlText w:val=""/>
      <w:lvlJc w:val="left"/>
      <w:pPr>
        <w:ind w:left="5025" w:hanging="360"/>
      </w:pPr>
      <w:rPr>
        <w:rFonts w:ascii="Wingdings" w:hAnsi="Wingdings" w:hint="default"/>
      </w:rPr>
    </w:lvl>
    <w:lvl w:ilvl="6" w:tplc="0C0A0001">
      <w:start w:val="1"/>
      <w:numFmt w:val="bullet"/>
      <w:lvlText w:val=""/>
      <w:lvlJc w:val="left"/>
      <w:pPr>
        <w:ind w:left="5745" w:hanging="360"/>
      </w:pPr>
      <w:rPr>
        <w:rFonts w:ascii="Symbol" w:hAnsi="Symbol" w:hint="default"/>
      </w:rPr>
    </w:lvl>
    <w:lvl w:ilvl="7" w:tplc="0C0A0003">
      <w:start w:val="1"/>
      <w:numFmt w:val="bullet"/>
      <w:lvlText w:val="o"/>
      <w:lvlJc w:val="left"/>
      <w:pPr>
        <w:ind w:left="6465" w:hanging="360"/>
      </w:pPr>
      <w:rPr>
        <w:rFonts w:ascii="Courier New" w:hAnsi="Courier New" w:cs="Courier New" w:hint="default"/>
      </w:rPr>
    </w:lvl>
    <w:lvl w:ilvl="8" w:tplc="0C0A0005">
      <w:start w:val="1"/>
      <w:numFmt w:val="bullet"/>
      <w:lvlText w:val=""/>
      <w:lvlJc w:val="left"/>
      <w:pPr>
        <w:ind w:left="7185" w:hanging="360"/>
      </w:pPr>
      <w:rPr>
        <w:rFonts w:ascii="Wingdings" w:hAnsi="Wingdings" w:hint="default"/>
      </w:rPr>
    </w:lvl>
  </w:abstractNum>
  <w:abstractNum w:abstractNumId="7" w15:restartNumberingAfterBreak="0">
    <w:nsid w:val="4E9B48D9"/>
    <w:multiLevelType w:val="hybridMultilevel"/>
    <w:tmpl w:val="D26C14F6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31D24CB"/>
    <w:multiLevelType w:val="hybridMultilevel"/>
    <w:tmpl w:val="8EDE63C6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0F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plc="0C0A0005">
      <w:start w:val="1"/>
      <w:numFmt w:val="bullet"/>
      <w:lvlText w:val=""/>
      <w:lvlJc w:val="left"/>
      <w:pPr>
        <w:ind w:left="2160" w:hanging="360"/>
      </w:pPr>
      <w:rPr>
        <w:rFonts w:ascii="Aviano Contrast Light" w:hAnsi="Aviano Contrast Light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Calibri Light" w:hAnsi="Calibri Light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alibri Light" w:hAnsi="Calibri Light" w:cs="Calibri Light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Aviano Contrast Light" w:hAnsi="Aviano Contrast Light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Calibri Light" w:hAnsi="Calibri Light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alibri Light" w:hAnsi="Calibri Light" w:cs="Calibri Light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Aviano Contrast Light" w:hAnsi="Aviano Contrast Light" w:hint="default"/>
      </w:rPr>
    </w:lvl>
  </w:abstractNum>
  <w:abstractNum w:abstractNumId="9" w15:restartNumberingAfterBreak="0">
    <w:nsid w:val="69273A90"/>
    <w:multiLevelType w:val="multilevel"/>
    <w:tmpl w:val="24B4947E"/>
    <w:lvl w:ilvl="0">
      <w:start w:val="4"/>
      <w:numFmt w:val="decimal"/>
      <w:lvlText w:val="%1"/>
      <w:lvlJc w:val="left"/>
      <w:pPr>
        <w:ind w:left="495" w:hanging="49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080" w:hanging="1080"/>
      </w:pPr>
      <w:rPr>
        <w:rFonts w:ascii="SB Vibe" w:hAnsi="SB Vibe" w:hint="default"/>
      </w:rPr>
    </w:lvl>
    <w:lvl w:ilvl="3">
      <w:start w:val="1"/>
      <w:numFmt w:val="decimal"/>
      <w:lvlText w:val="%1.%2.%3.%4"/>
      <w:lvlJc w:val="left"/>
      <w:pPr>
        <w:ind w:left="1440" w:hanging="144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800" w:hanging="180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160" w:hanging="216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520" w:hanging="252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520" w:hanging="252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880" w:hanging="2880"/>
      </w:pPr>
      <w:rPr>
        <w:rFonts w:hint="default"/>
      </w:rPr>
    </w:lvl>
  </w:abstractNum>
  <w:abstractNum w:abstractNumId="10" w15:restartNumberingAfterBreak="0">
    <w:nsid w:val="6B5E5040"/>
    <w:multiLevelType w:val="hybridMultilevel"/>
    <w:tmpl w:val="D8606416"/>
    <w:lvl w:ilvl="0" w:tplc="0C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 w15:restartNumberingAfterBreak="0">
    <w:nsid w:val="6CFC469C"/>
    <w:multiLevelType w:val="hybridMultilevel"/>
    <w:tmpl w:val="2F38F2B6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1"/>
  </w:num>
  <w:num w:numId="3">
    <w:abstractNumId w:val="1"/>
  </w:num>
  <w:num w:numId="4">
    <w:abstractNumId w:val="1"/>
  </w:num>
  <w:num w:numId="5">
    <w:abstractNumId w:val="1"/>
  </w:num>
  <w:num w:numId="6">
    <w:abstractNumId w:val="1"/>
  </w:num>
  <w:num w:numId="7">
    <w:abstractNumId w:val="1"/>
  </w:num>
  <w:num w:numId="8">
    <w:abstractNumId w:val="1"/>
  </w:num>
  <w:num w:numId="9">
    <w:abstractNumId w:val="1"/>
  </w:num>
  <w:num w:numId="10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"/>
  </w:num>
  <w:num w:numId="1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5"/>
  </w:num>
  <w:num w:numId="17">
    <w:abstractNumId w:val="2"/>
  </w:num>
  <w:num w:numId="18">
    <w:abstractNumId w:val="9"/>
  </w:num>
  <w:num w:numId="19">
    <w:abstractNumId w:val="1"/>
  </w:num>
  <w:num w:numId="20">
    <w:abstractNumId w:val="1"/>
  </w:num>
  <w:num w:numId="21">
    <w:abstractNumId w:val="1"/>
  </w:num>
  <w:num w:numId="22">
    <w:abstractNumId w:val="1"/>
  </w:num>
  <w:num w:numId="23">
    <w:abstractNumId w:val="1"/>
  </w:num>
  <w:num w:numId="24">
    <w:abstractNumId w:val="0"/>
  </w:num>
  <w:num w:numId="25">
    <w:abstractNumId w:val="4"/>
  </w:num>
  <w:num w:numId="26">
    <w:abstractNumId w:val="8"/>
  </w:num>
  <w:num w:numId="27">
    <w:abstractNumId w:val="10"/>
  </w:num>
  <w:num w:numId="28">
    <w:abstractNumId w:val="3"/>
  </w:num>
  <w:num w:numId="29">
    <w:abstractNumId w:val="11"/>
  </w:num>
  <w:num w:numId="30">
    <w:abstractNumId w:val="6"/>
  </w:num>
  <w:num w:numId="31">
    <w:abstractNumId w:val="7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120"/>
  <w:displayHorizont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369DA"/>
    <w:rsid w:val="00000A8A"/>
    <w:rsid w:val="0000279D"/>
    <w:rsid w:val="000039F0"/>
    <w:rsid w:val="000042CD"/>
    <w:rsid w:val="000045C3"/>
    <w:rsid w:val="00004EF5"/>
    <w:rsid w:val="00005CEE"/>
    <w:rsid w:val="00011CFE"/>
    <w:rsid w:val="000123B9"/>
    <w:rsid w:val="000138AE"/>
    <w:rsid w:val="00017041"/>
    <w:rsid w:val="000171EB"/>
    <w:rsid w:val="0002081B"/>
    <w:rsid w:val="000223EF"/>
    <w:rsid w:val="00025EAF"/>
    <w:rsid w:val="00030635"/>
    <w:rsid w:val="00034779"/>
    <w:rsid w:val="00034986"/>
    <w:rsid w:val="00034E04"/>
    <w:rsid w:val="00035D80"/>
    <w:rsid w:val="00036314"/>
    <w:rsid w:val="00036885"/>
    <w:rsid w:val="000400B4"/>
    <w:rsid w:val="000403C8"/>
    <w:rsid w:val="00040926"/>
    <w:rsid w:val="00045F0B"/>
    <w:rsid w:val="00046A63"/>
    <w:rsid w:val="00047D04"/>
    <w:rsid w:val="000501CC"/>
    <w:rsid w:val="000504FB"/>
    <w:rsid w:val="00050579"/>
    <w:rsid w:val="00051824"/>
    <w:rsid w:val="00051E6F"/>
    <w:rsid w:val="00051F61"/>
    <w:rsid w:val="0005214C"/>
    <w:rsid w:val="00053476"/>
    <w:rsid w:val="00055315"/>
    <w:rsid w:val="00057354"/>
    <w:rsid w:val="00057409"/>
    <w:rsid w:val="00057AD4"/>
    <w:rsid w:val="000610BB"/>
    <w:rsid w:val="00061C32"/>
    <w:rsid w:val="00061FEA"/>
    <w:rsid w:val="00062CA5"/>
    <w:rsid w:val="0006422A"/>
    <w:rsid w:val="0006424C"/>
    <w:rsid w:val="00064F96"/>
    <w:rsid w:val="000673FD"/>
    <w:rsid w:val="00067660"/>
    <w:rsid w:val="0007230F"/>
    <w:rsid w:val="00073E87"/>
    <w:rsid w:val="00075491"/>
    <w:rsid w:val="000757B9"/>
    <w:rsid w:val="00075BF2"/>
    <w:rsid w:val="000763F7"/>
    <w:rsid w:val="0007789D"/>
    <w:rsid w:val="000807CC"/>
    <w:rsid w:val="00084481"/>
    <w:rsid w:val="000848B6"/>
    <w:rsid w:val="000852CF"/>
    <w:rsid w:val="0008541E"/>
    <w:rsid w:val="0008632F"/>
    <w:rsid w:val="00090BE8"/>
    <w:rsid w:val="000911C3"/>
    <w:rsid w:val="000913D0"/>
    <w:rsid w:val="000918FA"/>
    <w:rsid w:val="0009241A"/>
    <w:rsid w:val="000926B2"/>
    <w:rsid w:val="0009277F"/>
    <w:rsid w:val="0009291E"/>
    <w:rsid w:val="00092E12"/>
    <w:rsid w:val="00093053"/>
    <w:rsid w:val="00094890"/>
    <w:rsid w:val="000A0BD3"/>
    <w:rsid w:val="000A2849"/>
    <w:rsid w:val="000A3A3D"/>
    <w:rsid w:val="000A3D0D"/>
    <w:rsid w:val="000A3F23"/>
    <w:rsid w:val="000A3FBA"/>
    <w:rsid w:val="000A48A8"/>
    <w:rsid w:val="000A5257"/>
    <w:rsid w:val="000A7CCF"/>
    <w:rsid w:val="000B11BB"/>
    <w:rsid w:val="000B1213"/>
    <w:rsid w:val="000B350C"/>
    <w:rsid w:val="000B3831"/>
    <w:rsid w:val="000B5B55"/>
    <w:rsid w:val="000B644C"/>
    <w:rsid w:val="000B6A69"/>
    <w:rsid w:val="000B7789"/>
    <w:rsid w:val="000C36E4"/>
    <w:rsid w:val="000C47D8"/>
    <w:rsid w:val="000D193C"/>
    <w:rsid w:val="000D1C2D"/>
    <w:rsid w:val="000D2ED7"/>
    <w:rsid w:val="000E0DAB"/>
    <w:rsid w:val="000E14EA"/>
    <w:rsid w:val="000E2680"/>
    <w:rsid w:val="000E41F3"/>
    <w:rsid w:val="000E4757"/>
    <w:rsid w:val="000E61A6"/>
    <w:rsid w:val="000E6920"/>
    <w:rsid w:val="000E7767"/>
    <w:rsid w:val="000F1457"/>
    <w:rsid w:val="000F1F56"/>
    <w:rsid w:val="000F2689"/>
    <w:rsid w:val="000F36AC"/>
    <w:rsid w:val="000F4347"/>
    <w:rsid w:val="000F68BE"/>
    <w:rsid w:val="00102F1F"/>
    <w:rsid w:val="0010512D"/>
    <w:rsid w:val="001057C0"/>
    <w:rsid w:val="001059B2"/>
    <w:rsid w:val="00106046"/>
    <w:rsid w:val="00106D7D"/>
    <w:rsid w:val="00107F18"/>
    <w:rsid w:val="00110388"/>
    <w:rsid w:val="00110E0F"/>
    <w:rsid w:val="00112641"/>
    <w:rsid w:val="00112B2C"/>
    <w:rsid w:val="001137F4"/>
    <w:rsid w:val="001140F0"/>
    <w:rsid w:val="001148A0"/>
    <w:rsid w:val="00114975"/>
    <w:rsid w:val="00114A14"/>
    <w:rsid w:val="0011582B"/>
    <w:rsid w:val="00117F9F"/>
    <w:rsid w:val="00120504"/>
    <w:rsid w:val="001220C0"/>
    <w:rsid w:val="0012412D"/>
    <w:rsid w:val="00124A56"/>
    <w:rsid w:val="00126395"/>
    <w:rsid w:val="00127233"/>
    <w:rsid w:val="00130418"/>
    <w:rsid w:val="001308DB"/>
    <w:rsid w:val="00132155"/>
    <w:rsid w:val="001329B4"/>
    <w:rsid w:val="00133393"/>
    <w:rsid w:val="001362E2"/>
    <w:rsid w:val="00136624"/>
    <w:rsid w:val="001371BA"/>
    <w:rsid w:val="00137A15"/>
    <w:rsid w:val="00137B17"/>
    <w:rsid w:val="00137EB3"/>
    <w:rsid w:val="00142937"/>
    <w:rsid w:val="0014413D"/>
    <w:rsid w:val="00145CF9"/>
    <w:rsid w:val="00146E28"/>
    <w:rsid w:val="00146F0E"/>
    <w:rsid w:val="0015155E"/>
    <w:rsid w:val="00152B7C"/>
    <w:rsid w:val="00155129"/>
    <w:rsid w:val="00155624"/>
    <w:rsid w:val="00155F9A"/>
    <w:rsid w:val="00156DFD"/>
    <w:rsid w:val="001574D5"/>
    <w:rsid w:val="00160117"/>
    <w:rsid w:val="0016057C"/>
    <w:rsid w:val="0016142F"/>
    <w:rsid w:val="001617EB"/>
    <w:rsid w:val="00161D01"/>
    <w:rsid w:val="001624F5"/>
    <w:rsid w:val="00162E59"/>
    <w:rsid w:val="00162FE8"/>
    <w:rsid w:val="00170A2A"/>
    <w:rsid w:val="00170FA7"/>
    <w:rsid w:val="00171ECB"/>
    <w:rsid w:val="001722EF"/>
    <w:rsid w:val="001724CB"/>
    <w:rsid w:val="00172553"/>
    <w:rsid w:val="00173981"/>
    <w:rsid w:val="00174068"/>
    <w:rsid w:val="001743D2"/>
    <w:rsid w:val="00174AB6"/>
    <w:rsid w:val="00177079"/>
    <w:rsid w:val="001826BE"/>
    <w:rsid w:val="00182A8E"/>
    <w:rsid w:val="00182CB1"/>
    <w:rsid w:val="0018373C"/>
    <w:rsid w:val="00183C07"/>
    <w:rsid w:val="00185EF1"/>
    <w:rsid w:val="00187741"/>
    <w:rsid w:val="0019035C"/>
    <w:rsid w:val="00190EC0"/>
    <w:rsid w:val="00191893"/>
    <w:rsid w:val="001919A5"/>
    <w:rsid w:val="00191C3A"/>
    <w:rsid w:val="001942AD"/>
    <w:rsid w:val="00194603"/>
    <w:rsid w:val="001A044E"/>
    <w:rsid w:val="001A1B0E"/>
    <w:rsid w:val="001A3D4F"/>
    <w:rsid w:val="001A5B36"/>
    <w:rsid w:val="001A6BDA"/>
    <w:rsid w:val="001A7E5E"/>
    <w:rsid w:val="001B09A5"/>
    <w:rsid w:val="001B47BD"/>
    <w:rsid w:val="001B49D8"/>
    <w:rsid w:val="001B73F8"/>
    <w:rsid w:val="001B7F11"/>
    <w:rsid w:val="001C0C51"/>
    <w:rsid w:val="001C530F"/>
    <w:rsid w:val="001C76EF"/>
    <w:rsid w:val="001C7834"/>
    <w:rsid w:val="001D03E8"/>
    <w:rsid w:val="001D05B3"/>
    <w:rsid w:val="001D249B"/>
    <w:rsid w:val="001D33DC"/>
    <w:rsid w:val="001D34E2"/>
    <w:rsid w:val="001D65DE"/>
    <w:rsid w:val="001E03AD"/>
    <w:rsid w:val="001E0ED7"/>
    <w:rsid w:val="001E2C22"/>
    <w:rsid w:val="001E499E"/>
    <w:rsid w:val="001E5A43"/>
    <w:rsid w:val="001F16EF"/>
    <w:rsid w:val="001F1F8B"/>
    <w:rsid w:val="001F4751"/>
    <w:rsid w:val="001F4DB0"/>
    <w:rsid w:val="001F5301"/>
    <w:rsid w:val="001F6B3D"/>
    <w:rsid w:val="001F6DB7"/>
    <w:rsid w:val="001F7ECF"/>
    <w:rsid w:val="002041CB"/>
    <w:rsid w:val="00204F88"/>
    <w:rsid w:val="00206A85"/>
    <w:rsid w:val="00207529"/>
    <w:rsid w:val="002078A9"/>
    <w:rsid w:val="00210199"/>
    <w:rsid w:val="002126D5"/>
    <w:rsid w:val="00213B5C"/>
    <w:rsid w:val="00214CFF"/>
    <w:rsid w:val="00216000"/>
    <w:rsid w:val="002163C3"/>
    <w:rsid w:val="0021642C"/>
    <w:rsid w:val="002164A1"/>
    <w:rsid w:val="00217094"/>
    <w:rsid w:val="002208AB"/>
    <w:rsid w:val="00220C78"/>
    <w:rsid w:val="00220F28"/>
    <w:rsid w:val="00223421"/>
    <w:rsid w:val="00224B45"/>
    <w:rsid w:val="00226407"/>
    <w:rsid w:val="00230C31"/>
    <w:rsid w:val="00231383"/>
    <w:rsid w:val="0023228F"/>
    <w:rsid w:val="00232E19"/>
    <w:rsid w:val="00234F46"/>
    <w:rsid w:val="00236249"/>
    <w:rsid w:val="002372A1"/>
    <w:rsid w:val="002373BE"/>
    <w:rsid w:val="00240077"/>
    <w:rsid w:val="00240E8B"/>
    <w:rsid w:val="00242C3E"/>
    <w:rsid w:val="00244A26"/>
    <w:rsid w:val="00244BAF"/>
    <w:rsid w:val="00245A1E"/>
    <w:rsid w:val="002461F8"/>
    <w:rsid w:val="0024742A"/>
    <w:rsid w:val="00250AB1"/>
    <w:rsid w:val="00250B4A"/>
    <w:rsid w:val="002521A9"/>
    <w:rsid w:val="00254AE3"/>
    <w:rsid w:val="00254E86"/>
    <w:rsid w:val="002557FE"/>
    <w:rsid w:val="00257A52"/>
    <w:rsid w:val="00257E82"/>
    <w:rsid w:val="00257F73"/>
    <w:rsid w:val="002604AC"/>
    <w:rsid w:val="00260C99"/>
    <w:rsid w:val="00262136"/>
    <w:rsid w:val="00262DB4"/>
    <w:rsid w:val="002634DC"/>
    <w:rsid w:val="0026411C"/>
    <w:rsid w:val="00264161"/>
    <w:rsid w:val="00264D9B"/>
    <w:rsid w:val="00265818"/>
    <w:rsid w:val="002667D0"/>
    <w:rsid w:val="00266D32"/>
    <w:rsid w:val="00273C11"/>
    <w:rsid w:val="00274A3D"/>
    <w:rsid w:val="00274ED6"/>
    <w:rsid w:val="002759E8"/>
    <w:rsid w:val="002770E5"/>
    <w:rsid w:val="00277AEF"/>
    <w:rsid w:val="00280533"/>
    <w:rsid w:val="00280FA1"/>
    <w:rsid w:val="00281567"/>
    <w:rsid w:val="00281A40"/>
    <w:rsid w:val="00281AB6"/>
    <w:rsid w:val="00281F84"/>
    <w:rsid w:val="00283CDB"/>
    <w:rsid w:val="00283FF0"/>
    <w:rsid w:val="00284A45"/>
    <w:rsid w:val="00284BB0"/>
    <w:rsid w:val="00285BB5"/>
    <w:rsid w:val="00286BCA"/>
    <w:rsid w:val="00287A1C"/>
    <w:rsid w:val="00287EC8"/>
    <w:rsid w:val="002901B7"/>
    <w:rsid w:val="0029039D"/>
    <w:rsid w:val="0029049B"/>
    <w:rsid w:val="00292745"/>
    <w:rsid w:val="00293436"/>
    <w:rsid w:val="00293EB2"/>
    <w:rsid w:val="00294AAC"/>
    <w:rsid w:val="00297270"/>
    <w:rsid w:val="002A01DC"/>
    <w:rsid w:val="002A1D51"/>
    <w:rsid w:val="002A2761"/>
    <w:rsid w:val="002A4F76"/>
    <w:rsid w:val="002A5F59"/>
    <w:rsid w:val="002A686E"/>
    <w:rsid w:val="002B07E4"/>
    <w:rsid w:val="002B209F"/>
    <w:rsid w:val="002B4108"/>
    <w:rsid w:val="002B4425"/>
    <w:rsid w:val="002B52A4"/>
    <w:rsid w:val="002B7995"/>
    <w:rsid w:val="002B7E1D"/>
    <w:rsid w:val="002C1D71"/>
    <w:rsid w:val="002C1FF9"/>
    <w:rsid w:val="002C2AAB"/>
    <w:rsid w:val="002C402D"/>
    <w:rsid w:val="002C4120"/>
    <w:rsid w:val="002C46B0"/>
    <w:rsid w:val="002C75E1"/>
    <w:rsid w:val="002C75E7"/>
    <w:rsid w:val="002D2ACF"/>
    <w:rsid w:val="002D403B"/>
    <w:rsid w:val="002D4A75"/>
    <w:rsid w:val="002D559E"/>
    <w:rsid w:val="002D574D"/>
    <w:rsid w:val="002D7692"/>
    <w:rsid w:val="002D7FB4"/>
    <w:rsid w:val="002E0965"/>
    <w:rsid w:val="002E1221"/>
    <w:rsid w:val="002E1A88"/>
    <w:rsid w:val="002E1B0D"/>
    <w:rsid w:val="002E2F08"/>
    <w:rsid w:val="002E53F5"/>
    <w:rsid w:val="002E628A"/>
    <w:rsid w:val="002E6ADB"/>
    <w:rsid w:val="002E750A"/>
    <w:rsid w:val="002E7BF8"/>
    <w:rsid w:val="002F0307"/>
    <w:rsid w:val="002F14B8"/>
    <w:rsid w:val="002F32E1"/>
    <w:rsid w:val="002F4235"/>
    <w:rsid w:val="002F6C30"/>
    <w:rsid w:val="002F74F9"/>
    <w:rsid w:val="00300C25"/>
    <w:rsid w:val="0030206D"/>
    <w:rsid w:val="00302260"/>
    <w:rsid w:val="003033D0"/>
    <w:rsid w:val="003045C0"/>
    <w:rsid w:val="00304C76"/>
    <w:rsid w:val="0030719D"/>
    <w:rsid w:val="00307289"/>
    <w:rsid w:val="0031058B"/>
    <w:rsid w:val="00312714"/>
    <w:rsid w:val="0031349C"/>
    <w:rsid w:val="00315C5D"/>
    <w:rsid w:val="00322FB0"/>
    <w:rsid w:val="00325DAB"/>
    <w:rsid w:val="003276F1"/>
    <w:rsid w:val="003306E8"/>
    <w:rsid w:val="00330BFE"/>
    <w:rsid w:val="0033149B"/>
    <w:rsid w:val="00332494"/>
    <w:rsid w:val="003325D1"/>
    <w:rsid w:val="003346D3"/>
    <w:rsid w:val="003350C9"/>
    <w:rsid w:val="003355F2"/>
    <w:rsid w:val="0033568F"/>
    <w:rsid w:val="00336326"/>
    <w:rsid w:val="00336C5D"/>
    <w:rsid w:val="00340A3C"/>
    <w:rsid w:val="00341E3D"/>
    <w:rsid w:val="00356C3F"/>
    <w:rsid w:val="00361C4E"/>
    <w:rsid w:val="003642EF"/>
    <w:rsid w:val="00364770"/>
    <w:rsid w:val="00365DFB"/>
    <w:rsid w:val="0036669A"/>
    <w:rsid w:val="00366C5B"/>
    <w:rsid w:val="00366CAA"/>
    <w:rsid w:val="00366E95"/>
    <w:rsid w:val="0037014C"/>
    <w:rsid w:val="0037048C"/>
    <w:rsid w:val="00370514"/>
    <w:rsid w:val="00373728"/>
    <w:rsid w:val="00373D1A"/>
    <w:rsid w:val="00373EEF"/>
    <w:rsid w:val="0037521A"/>
    <w:rsid w:val="003754AF"/>
    <w:rsid w:val="0037583B"/>
    <w:rsid w:val="00376576"/>
    <w:rsid w:val="00376806"/>
    <w:rsid w:val="00377674"/>
    <w:rsid w:val="00377B63"/>
    <w:rsid w:val="00380B81"/>
    <w:rsid w:val="00381C2F"/>
    <w:rsid w:val="00385162"/>
    <w:rsid w:val="003874FA"/>
    <w:rsid w:val="00392EF6"/>
    <w:rsid w:val="0039313F"/>
    <w:rsid w:val="003939C6"/>
    <w:rsid w:val="00394514"/>
    <w:rsid w:val="00394BE9"/>
    <w:rsid w:val="00394C78"/>
    <w:rsid w:val="003964A8"/>
    <w:rsid w:val="003A2F63"/>
    <w:rsid w:val="003A3C68"/>
    <w:rsid w:val="003A41B5"/>
    <w:rsid w:val="003A4848"/>
    <w:rsid w:val="003A7A17"/>
    <w:rsid w:val="003B042F"/>
    <w:rsid w:val="003B09F6"/>
    <w:rsid w:val="003B168A"/>
    <w:rsid w:val="003B5BDD"/>
    <w:rsid w:val="003B6173"/>
    <w:rsid w:val="003C1D6E"/>
    <w:rsid w:val="003C2584"/>
    <w:rsid w:val="003C420D"/>
    <w:rsid w:val="003C4C09"/>
    <w:rsid w:val="003C62E0"/>
    <w:rsid w:val="003C6C4D"/>
    <w:rsid w:val="003D000A"/>
    <w:rsid w:val="003D089C"/>
    <w:rsid w:val="003D1480"/>
    <w:rsid w:val="003D26AA"/>
    <w:rsid w:val="003D3059"/>
    <w:rsid w:val="003D54DA"/>
    <w:rsid w:val="003D58A9"/>
    <w:rsid w:val="003D5C3F"/>
    <w:rsid w:val="003D5CD5"/>
    <w:rsid w:val="003D7EAD"/>
    <w:rsid w:val="003E24B5"/>
    <w:rsid w:val="003E2D3D"/>
    <w:rsid w:val="003E310A"/>
    <w:rsid w:val="003E3778"/>
    <w:rsid w:val="003E48E1"/>
    <w:rsid w:val="003E4C88"/>
    <w:rsid w:val="003E54AE"/>
    <w:rsid w:val="003E788A"/>
    <w:rsid w:val="003F0592"/>
    <w:rsid w:val="003F24E6"/>
    <w:rsid w:val="003F3307"/>
    <w:rsid w:val="003F4BD3"/>
    <w:rsid w:val="003F5D4C"/>
    <w:rsid w:val="003F6F09"/>
    <w:rsid w:val="003F7D15"/>
    <w:rsid w:val="00400192"/>
    <w:rsid w:val="00403A4D"/>
    <w:rsid w:val="00404DCB"/>
    <w:rsid w:val="0040689E"/>
    <w:rsid w:val="004072EE"/>
    <w:rsid w:val="00411214"/>
    <w:rsid w:val="0041196A"/>
    <w:rsid w:val="00411C7A"/>
    <w:rsid w:val="0041326A"/>
    <w:rsid w:val="00415F9E"/>
    <w:rsid w:val="004167D3"/>
    <w:rsid w:val="004170BE"/>
    <w:rsid w:val="0042253C"/>
    <w:rsid w:val="004239F2"/>
    <w:rsid w:val="00423FF1"/>
    <w:rsid w:val="00427344"/>
    <w:rsid w:val="00427C57"/>
    <w:rsid w:val="0043116F"/>
    <w:rsid w:val="00431787"/>
    <w:rsid w:val="0043181C"/>
    <w:rsid w:val="00431C2C"/>
    <w:rsid w:val="00433943"/>
    <w:rsid w:val="0043429D"/>
    <w:rsid w:val="004363EB"/>
    <w:rsid w:val="004378A7"/>
    <w:rsid w:val="00437EE2"/>
    <w:rsid w:val="004402E6"/>
    <w:rsid w:val="004409A8"/>
    <w:rsid w:val="00440FFE"/>
    <w:rsid w:val="004410C9"/>
    <w:rsid w:val="00441E2C"/>
    <w:rsid w:val="00445DBD"/>
    <w:rsid w:val="00446974"/>
    <w:rsid w:val="00446EAB"/>
    <w:rsid w:val="00447882"/>
    <w:rsid w:val="00450013"/>
    <w:rsid w:val="00450C96"/>
    <w:rsid w:val="004522C9"/>
    <w:rsid w:val="00452B72"/>
    <w:rsid w:val="00452C31"/>
    <w:rsid w:val="00452FDF"/>
    <w:rsid w:val="004549FF"/>
    <w:rsid w:val="00454E3E"/>
    <w:rsid w:val="00461542"/>
    <w:rsid w:val="00461E91"/>
    <w:rsid w:val="004621FB"/>
    <w:rsid w:val="004642E7"/>
    <w:rsid w:val="004647E1"/>
    <w:rsid w:val="0046541D"/>
    <w:rsid w:val="00465D14"/>
    <w:rsid w:val="00467AA4"/>
    <w:rsid w:val="00470DED"/>
    <w:rsid w:val="00473201"/>
    <w:rsid w:val="00473ED1"/>
    <w:rsid w:val="00476852"/>
    <w:rsid w:val="00480066"/>
    <w:rsid w:val="004802D6"/>
    <w:rsid w:val="004806B9"/>
    <w:rsid w:val="004814EF"/>
    <w:rsid w:val="00481694"/>
    <w:rsid w:val="00483F22"/>
    <w:rsid w:val="0048410E"/>
    <w:rsid w:val="0048418F"/>
    <w:rsid w:val="00484312"/>
    <w:rsid w:val="0048437E"/>
    <w:rsid w:val="004859C8"/>
    <w:rsid w:val="00485D41"/>
    <w:rsid w:val="004868B1"/>
    <w:rsid w:val="004906BA"/>
    <w:rsid w:val="00490D04"/>
    <w:rsid w:val="00490DE6"/>
    <w:rsid w:val="004921D1"/>
    <w:rsid w:val="004941D0"/>
    <w:rsid w:val="004945A3"/>
    <w:rsid w:val="004956F6"/>
    <w:rsid w:val="0049621C"/>
    <w:rsid w:val="00496A54"/>
    <w:rsid w:val="004A003A"/>
    <w:rsid w:val="004A0A6F"/>
    <w:rsid w:val="004A0CE9"/>
    <w:rsid w:val="004A19C9"/>
    <w:rsid w:val="004A50F6"/>
    <w:rsid w:val="004A669E"/>
    <w:rsid w:val="004A784D"/>
    <w:rsid w:val="004B547E"/>
    <w:rsid w:val="004B65A2"/>
    <w:rsid w:val="004B6E4A"/>
    <w:rsid w:val="004C0661"/>
    <w:rsid w:val="004C4572"/>
    <w:rsid w:val="004C46B7"/>
    <w:rsid w:val="004C4986"/>
    <w:rsid w:val="004C4E06"/>
    <w:rsid w:val="004C5628"/>
    <w:rsid w:val="004C6429"/>
    <w:rsid w:val="004C679A"/>
    <w:rsid w:val="004D1811"/>
    <w:rsid w:val="004D3D72"/>
    <w:rsid w:val="004D4FF7"/>
    <w:rsid w:val="004D7648"/>
    <w:rsid w:val="004D7657"/>
    <w:rsid w:val="004D77A2"/>
    <w:rsid w:val="004D7D22"/>
    <w:rsid w:val="004E26C1"/>
    <w:rsid w:val="004E37B1"/>
    <w:rsid w:val="004E443D"/>
    <w:rsid w:val="004E6B06"/>
    <w:rsid w:val="004E72B7"/>
    <w:rsid w:val="004E7738"/>
    <w:rsid w:val="004E7AA3"/>
    <w:rsid w:val="004F0968"/>
    <w:rsid w:val="004F4BAC"/>
    <w:rsid w:val="004F55B9"/>
    <w:rsid w:val="004F663D"/>
    <w:rsid w:val="004F7452"/>
    <w:rsid w:val="00500AE8"/>
    <w:rsid w:val="00500F79"/>
    <w:rsid w:val="005028D6"/>
    <w:rsid w:val="00502B76"/>
    <w:rsid w:val="00506ED7"/>
    <w:rsid w:val="00506F2A"/>
    <w:rsid w:val="00512492"/>
    <w:rsid w:val="00516C16"/>
    <w:rsid w:val="00516F4D"/>
    <w:rsid w:val="00517F11"/>
    <w:rsid w:val="00517F9D"/>
    <w:rsid w:val="00520ACE"/>
    <w:rsid w:val="00520F9D"/>
    <w:rsid w:val="005216CB"/>
    <w:rsid w:val="00522021"/>
    <w:rsid w:val="00522374"/>
    <w:rsid w:val="00523FF1"/>
    <w:rsid w:val="0052472C"/>
    <w:rsid w:val="005254B0"/>
    <w:rsid w:val="005273EF"/>
    <w:rsid w:val="005301C0"/>
    <w:rsid w:val="0053044A"/>
    <w:rsid w:val="00531CDA"/>
    <w:rsid w:val="00531D78"/>
    <w:rsid w:val="00531FD4"/>
    <w:rsid w:val="00533D86"/>
    <w:rsid w:val="0053493A"/>
    <w:rsid w:val="00535DB5"/>
    <w:rsid w:val="00536634"/>
    <w:rsid w:val="00540764"/>
    <w:rsid w:val="0054095D"/>
    <w:rsid w:val="005421A0"/>
    <w:rsid w:val="00542348"/>
    <w:rsid w:val="00543294"/>
    <w:rsid w:val="00543E57"/>
    <w:rsid w:val="0054441A"/>
    <w:rsid w:val="0054647D"/>
    <w:rsid w:val="00547DC7"/>
    <w:rsid w:val="00550C92"/>
    <w:rsid w:val="0055395D"/>
    <w:rsid w:val="00554EF2"/>
    <w:rsid w:val="00555537"/>
    <w:rsid w:val="00556A9B"/>
    <w:rsid w:val="005610A3"/>
    <w:rsid w:val="00566ABA"/>
    <w:rsid w:val="0056776D"/>
    <w:rsid w:val="00567E7B"/>
    <w:rsid w:val="00570653"/>
    <w:rsid w:val="005728B0"/>
    <w:rsid w:val="005728EB"/>
    <w:rsid w:val="00573CBE"/>
    <w:rsid w:val="00577531"/>
    <w:rsid w:val="005800BC"/>
    <w:rsid w:val="00580ECA"/>
    <w:rsid w:val="005815EB"/>
    <w:rsid w:val="005816AD"/>
    <w:rsid w:val="00582D28"/>
    <w:rsid w:val="00585559"/>
    <w:rsid w:val="00587D2E"/>
    <w:rsid w:val="00587DD1"/>
    <w:rsid w:val="00593E85"/>
    <w:rsid w:val="00595551"/>
    <w:rsid w:val="005979CE"/>
    <w:rsid w:val="00597D8F"/>
    <w:rsid w:val="00597DF3"/>
    <w:rsid w:val="005A07B8"/>
    <w:rsid w:val="005A1FD5"/>
    <w:rsid w:val="005A2014"/>
    <w:rsid w:val="005A2D09"/>
    <w:rsid w:val="005A52D7"/>
    <w:rsid w:val="005A5CCD"/>
    <w:rsid w:val="005A6ADF"/>
    <w:rsid w:val="005A7076"/>
    <w:rsid w:val="005B02E1"/>
    <w:rsid w:val="005B0DFC"/>
    <w:rsid w:val="005B1018"/>
    <w:rsid w:val="005B177F"/>
    <w:rsid w:val="005B1E98"/>
    <w:rsid w:val="005B6E34"/>
    <w:rsid w:val="005B6F47"/>
    <w:rsid w:val="005B72FE"/>
    <w:rsid w:val="005C0649"/>
    <w:rsid w:val="005C0ED7"/>
    <w:rsid w:val="005C30DE"/>
    <w:rsid w:val="005C4D9D"/>
    <w:rsid w:val="005C58B1"/>
    <w:rsid w:val="005D1143"/>
    <w:rsid w:val="005D1FC4"/>
    <w:rsid w:val="005D253D"/>
    <w:rsid w:val="005D4170"/>
    <w:rsid w:val="005D5782"/>
    <w:rsid w:val="005D78B0"/>
    <w:rsid w:val="005E1559"/>
    <w:rsid w:val="005E45F1"/>
    <w:rsid w:val="005E5585"/>
    <w:rsid w:val="005E561A"/>
    <w:rsid w:val="005E7CA8"/>
    <w:rsid w:val="005E7D91"/>
    <w:rsid w:val="005F0DC3"/>
    <w:rsid w:val="005F1D1A"/>
    <w:rsid w:val="005F2C12"/>
    <w:rsid w:val="005F2C24"/>
    <w:rsid w:val="005F400D"/>
    <w:rsid w:val="005F4013"/>
    <w:rsid w:val="005F5932"/>
    <w:rsid w:val="00602B38"/>
    <w:rsid w:val="00602C5D"/>
    <w:rsid w:val="00603EFB"/>
    <w:rsid w:val="00605846"/>
    <w:rsid w:val="00605862"/>
    <w:rsid w:val="00605FA6"/>
    <w:rsid w:val="0060630B"/>
    <w:rsid w:val="00610041"/>
    <w:rsid w:val="00612447"/>
    <w:rsid w:val="006124F8"/>
    <w:rsid w:val="00614840"/>
    <w:rsid w:val="006155F9"/>
    <w:rsid w:val="00615A5B"/>
    <w:rsid w:val="00617498"/>
    <w:rsid w:val="00620490"/>
    <w:rsid w:val="006224AB"/>
    <w:rsid w:val="00622B88"/>
    <w:rsid w:val="0062601A"/>
    <w:rsid w:val="00627D47"/>
    <w:rsid w:val="00632981"/>
    <w:rsid w:val="0063338B"/>
    <w:rsid w:val="006359D2"/>
    <w:rsid w:val="006360F0"/>
    <w:rsid w:val="006429A8"/>
    <w:rsid w:val="006434DF"/>
    <w:rsid w:val="00643E34"/>
    <w:rsid w:val="00646287"/>
    <w:rsid w:val="00646A12"/>
    <w:rsid w:val="00646F4E"/>
    <w:rsid w:val="00647653"/>
    <w:rsid w:val="00650FFE"/>
    <w:rsid w:val="006621B7"/>
    <w:rsid w:val="006622B1"/>
    <w:rsid w:val="006634E9"/>
    <w:rsid w:val="006642A3"/>
    <w:rsid w:val="0066622E"/>
    <w:rsid w:val="0066629A"/>
    <w:rsid w:val="0066635A"/>
    <w:rsid w:val="00671457"/>
    <w:rsid w:val="00677C63"/>
    <w:rsid w:val="00680FC6"/>
    <w:rsid w:val="00681475"/>
    <w:rsid w:val="0068331A"/>
    <w:rsid w:val="00683BCC"/>
    <w:rsid w:val="00685522"/>
    <w:rsid w:val="00685551"/>
    <w:rsid w:val="0068585B"/>
    <w:rsid w:val="00685D43"/>
    <w:rsid w:val="00686892"/>
    <w:rsid w:val="00686FE1"/>
    <w:rsid w:val="00690D43"/>
    <w:rsid w:val="006911B4"/>
    <w:rsid w:val="0069270A"/>
    <w:rsid w:val="00692C93"/>
    <w:rsid w:val="006951BB"/>
    <w:rsid w:val="006959D8"/>
    <w:rsid w:val="00695D76"/>
    <w:rsid w:val="00696097"/>
    <w:rsid w:val="00696DA0"/>
    <w:rsid w:val="0069780D"/>
    <w:rsid w:val="00697F07"/>
    <w:rsid w:val="006A0EE7"/>
    <w:rsid w:val="006A15D2"/>
    <w:rsid w:val="006A672E"/>
    <w:rsid w:val="006A713A"/>
    <w:rsid w:val="006B219C"/>
    <w:rsid w:val="006B283D"/>
    <w:rsid w:val="006B32DF"/>
    <w:rsid w:val="006B410F"/>
    <w:rsid w:val="006B41CB"/>
    <w:rsid w:val="006B560A"/>
    <w:rsid w:val="006B63EE"/>
    <w:rsid w:val="006B6D15"/>
    <w:rsid w:val="006C063D"/>
    <w:rsid w:val="006C22E0"/>
    <w:rsid w:val="006C380E"/>
    <w:rsid w:val="006C5D4A"/>
    <w:rsid w:val="006D02AC"/>
    <w:rsid w:val="006D0C4B"/>
    <w:rsid w:val="006D3672"/>
    <w:rsid w:val="006D38DF"/>
    <w:rsid w:val="006D3944"/>
    <w:rsid w:val="006D476F"/>
    <w:rsid w:val="006D4955"/>
    <w:rsid w:val="006D4E51"/>
    <w:rsid w:val="006D6A02"/>
    <w:rsid w:val="006D7C52"/>
    <w:rsid w:val="006E079F"/>
    <w:rsid w:val="006E0CBD"/>
    <w:rsid w:val="006E3AAD"/>
    <w:rsid w:val="006E58D1"/>
    <w:rsid w:val="006E5DFE"/>
    <w:rsid w:val="006E605C"/>
    <w:rsid w:val="006E7D1A"/>
    <w:rsid w:val="006F03B6"/>
    <w:rsid w:val="006F2276"/>
    <w:rsid w:val="006F249F"/>
    <w:rsid w:val="006F260C"/>
    <w:rsid w:val="006F2643"/>
    <w:rsid w:val="006F3132"/>
    <w:rsid w:val="006F45BB"/>
    <w:rsid w:val="006F493C"/>
    <w:rsid w:val="006F5A14"/>
    <w:rsid w:val="00702154"/>
    <w:rsid w:val="007021EE"/>
    <w:rsid w:val="007024AF"/>
    <w:rsid w:val="00702EF3"/>
    <w:rsid w:val="00705065"/>
    <w:rsid w:val="007061FF"/>
    <w:rsid w:val="00706BAB"/>
    <w:rsid w:val="007127D4"/>
    <w:rsid w:val="00714437"/>
    <w:rsid w:val="00715D06"/>
    <w:rsid w:val="007160A7"/>
    <w:rsid w:val="00716F40"/>
    <w:rsid w:val="007256CA"/>
    <w:rsid w:val="007278E9"/>
    <w:rsid w:val="007315C5"/>
    <w:rsid w:val="00732231"/>
    <w:rsid w:val="00732ACD"/>
    <w:rsid w:val="00732F04"/>
    <w:rsid w:val="00732F41"/>
    <w:rsid w:val="007330E8"/>
    <w:rsid w:val="00733497"/>
    <w:rsid w:val="00734ECB"/>
    <w:rsid w:val="00735320"/>
    <w:rsid w:val="007353C4"/>
    <w:rsid w:val="0073623F"/>
    <w:rsid w:val="0073690B"/>
    <w:rsid w:val="007369BC"/>
    <w:rsid w:val="007369DA"/>
    <w:rsid w:val="00737EB3"/>
    <w:rsid w:val="0074073C"/>
    <w:rsid w:val="007410A4"/>
    <w:rsid w:val="00741748"/>
    <w:rsid w:val="00742C4E"/>
    <w:rsid w:val="00742EFD"/>
    <w:rsid w:val="00744F57"/>
    <w:rsid w:val="007453CB"/>
    <w:rsid w:val="00746705"/>
    <w:rsid w:val="007504F9"/>
    <w:rsid w:val="0075067B"/>
    <w:rsid w:val="00751078"/>
    <w:rsid w:val="007510B8"/>
    <w:rsid w:val="007512E0"/>
    <w:rsid w:val="007535AC"/>
    <w:rsid w:val="00753E75"/>
    <w:rsid w:val="0075419F"/>
    <w:rsid w:val="00754590"/>
    <w:rsid w:val="00754B32"/>
    <w:rsid w:val="007550DC"/>
    <w:rsid w:val="00757751"/>
    <w:rsid w:val="00761274"/>
    <w:rsid w:val="00762B5A"/>
    <w:rsid w:val="00762E80"/>
    <w:rsid w:val="00762EF1"/>
    <w:rsid w:val="00763189"/>
    <w:rsid w:val="00766193"/>
    <w:rsid w:val="00770370"/>
    <w:rsid w:val="007704E3"/>
    <w:rsid w:val="00770B8F"/>
    <w:rsid w:val="00771E5A"/>
    <w:rsid w:val="007733A7"/>
    <w:rsid w:val="00785046"/>
    <w:rsid w:val="00785987"/>
    <w:rsid w:val="00785BB3"/>
    <w:rsid w:val="00790E6E"/>
    <w:rsid w:val="00791394"/>
    <w:rsid w:val="00792114"/>
    <w:rsid w:val="007943E2"/>
    <w:rsid w:val="0079480C"/>
    <w:rsid w:val="00794BD9"/>
    <w:rsid w:val="007956FB"/>
    <w:rsid w:val="007959C2"/>
    <w:rsid w:val="00796315"/>
    <w:rsid w:val="007966A6"/>
    <w:rsid w:val="00796DDF"/>
    <w:rsid w:val="00796DEF"/>
    <w:rsid w:val="00796E7F"/>
    <w:rsid w:val="007A0140"/>
    <w:rsid w:val="007A0C55"/>
    <w:rsid w:val="007A101C"/>
    <w:rsid w:val="007A2164"/>
    <w:rsid w:val="007A43D3"/>
    <w:rsid w:val="007A592E"/>
    <w:rsid w:val="007A7FB2"/>
    <w:rsid w:val="007B1B59"/>
    <w:rsid w:val="007B2A4A"/>
    <w:rsid w:val="007B353D"/>
    <w:rsid w:val="007B42F0"/>
    <w:rsid w:val="007B5357"/>
    <w:rsid w:val="007B7098"/>
    <w:rsid w:val="007B7628"/>
    <w:rsid w:val="007C253F"/>
    <w:rsid w:val="007C31F5"/>
    <w:rsid w:val="007C624E"/>
    <w:rsid w:val="007C6705"/>
    <w:rsid w:val="007C671F"/>
    <w:rsid w:val="007C6CA6"/>
    <w:rsid w:val="007D188E"/>
    <w:rsid w:val="007D1E11"/>
    <w:rsid w:val="007D231E"/>
    <w:rsid w:val="007D530A"/>
    <w:rsid w:val="007D549A"/>
    <w:rsid w:val="007D65BC"/>
    <w:rsid w:val="007D6D31"/>
    <w:rsid w:val="007E261B"/>
    <w:rsid w:val="007E31A0"/>
    <w:rsid w:val="007E32A4"/>
    <w:rsid w:val="007E39E4"/>
    <w:rsid w:val="007E4497"/>
    <w:rsid w:val="007E5FFF"/>
    <w:rsid w:val="007E686F"/>
    <w:rsid w:val="007E7024"/>
    <w:rsid w:val="007F2D5A"/>
    <w:rsid w:val="007F4929"/>
    <w:rsid w:val="00800C37"/>
    <w:rsid w:val="00801BA7"/>
    <w:rsid w:val="008022CF"/>
    <w:rsid w:val="00802937"/>
    <w:rsid w:val="00804929"/>
    <w:rsid w:val="00804C00"/>
    <w:rsid w:val="00805624"/>
    <w:rsid w:val="00807762"/>
    <w:rsid w:val="00807A3B"/>
    <w:rsid w:val="00810B86"/>
    <w:rsid w:val="008117E9"/>
    <w:rsid w:val="00811DD6"/>
    <w:rsid w:val="0081259F"/>
    <w:rsid w:val="0081284E"/>
    <w:rsid w:val="00812BD2"/>
    <w:rsid w:val="008130D5"/>
    <w:rsid w:val="00814E0E"/>
    <w:rsid w:val="00815A66"/>
    <w:rsid w:val="00815DEA"/>
    <w:rsid w:val="0081608F"/>
    <w:rsid w:val="00816B84"/>
    <w:rsid w:val="008171E9"/>
    <w:rsid w:val="00817245"/>
    <w:rsid w:val="008179C8"/>
    <w:rsid w:val="00820D76"/>
    <w:rsid w:val="00822BF2"/>
    <w:rsid w:val="0082380B"/>
    <w:rsid w:val="00824B74"/>
    <w:rsid w:val="008253CC"/>
    <w:rsid w:val="008267EB"/>
    <w:rsid w:val="00831C7F"/>
    <w:rsid w:val="00834676"/>
    <w:rsid w:val="00835237"/>
    <w:rsid w:val="008354A9"/>
    <w:rsid w:val="00836026"/>
    <w:rsid w:val="00837456"/>
    <w:rsid w:val="0083786C"/>
    <w:rsid w:val="00840DB9"/>
    <w:rsid w:val="00841965"/>
    <w:rsid w:val="008448F0"/>
    <w:rsid w:val="008454FF"/>
    <w:rsid w:val="00845DCB"/>
    <w:rsid w:val="00846222"/>
    <w:rsid w:val="008514F3"/>
    <w:rsid w:val="00853581"/>
    <w:rsid w:val="008551B4"/>
    <w:rsid w:val="00855CA5"/>
    <w:rsid w:val="008578E5"/>
    <w:rsid w:val="00857D82"/>
    <w:rsid w:val="00864E82"/>
    <w:rsid w:val="008667B6"/>
    <w:rsid w:val="00866C28"/>
    <w:rsid w:val="00871093"/>
    <w:rsid w:val="00871185"/>
    <w:rsid w:val="00871EA9"/>
    <w:rsid w:val="00871F0B"/>
    <w:rsid w:val="008724C4"/>
    <w:rsid w:val="00872941"/>
    <w:rsid w:val="00874919"/>
    <w:rsid w:val="00875760"/>
    <w:rsid w:val="00875DA6"/>
    <w:rsid w:val="0087711C"/>
    <w:rsid w:val="00880679"/>
    <w:rsid w:val="00880DAA"/>
    <w:rsid w:val="00881A97"/>
    <w:rsid w:val="008824A6"/>
    <w:rsid w:val="0088333F"/>
    <w:rsid w:val="00883341"/>
    <w:rsid w:val="00885D67"/>
    <w:rsid w:val="00886B6F"/>
    <w:rsid w:val="0089217B"/>
    <w:rsid w:val="0089227C"/>
    <w:rsid w:val="00892B76"/>
    <w:rsid w:val="00892EDD"/>
    <w:rsid w:val="00893016"/>
    <w:rsid w:val="00894356"/>
    <w:rsid w:val="0089513D"/>
    <w:rsid w:val="008965C3"/>
    <w:rsid w:val="008A0289"/>
    <w:rsid w:val="008A21E5"/>
    <w:rsid w:val="008A37F8"/>
    <w:rsid w:val="008A47BA"/>
    <w:rsid w:val="008B0D22"/>
    <w:rsid w:val="008B0FB3"/>
    <w:rsid w:val="008B1876"/>
    <w:rsid w:val="008B1BAD"/>
    <w:rsid w:val="008B4199"/>
    <w:rsid w:val="008B5F5E"/>
    <w:rsid w:val="008C00C7"/>
    <w:rsid w:val="008C2696"/>
    <w:rsid w:val="008C3DFE"/>
    <w:rsid w:val="008C4265"/>
    <w:rsid w:val="008D375A"/>
    <w:rsid w:val="008D3E34"/>
    <w:rsid w:val="008D4C6B"/>
    <w:rsid w:val="008D67D3"/>
    <w:rsid w:val="008E0FCF"/>
    <w:rsid w:val="008E1EB6"/>
    <w:rsid w:val="008E2297"/>
    <w:rsid w:val="008E2666"/>
    <w:rsid w:val="008E2705"/>
    <w:rsid w:val="008E5103"/>
    <w:rsid w:val="008E57A4"/>
    <w:rsid w:val="008E6A4C"/>
    <w:rsid w:val="008E77A4"/>
    <w:rsid w:val="008E787E"/>
    <w:rsid w:val="008F0600"/>
    <w:rsid w:val="008F07FE"/>
    <w:rsid w:val="008F2EF4"/>
    <w:rsid w:val="008F3D1F"/>
    <w:rsid w:val="008F4E54"/>
    <w:rsid w:val="008F56AF"/>
    <w:rsid w:val="008F5CA9"/>
    <w:rsid w:val="008F657E"/>
    <w:rsid w:val="008F66B0"/>
    <w:rsid w:val="008F6710"/>
    <w:rsid w:val="008F7207"/>
    <w:rsid w:val="008F76E1"/>
    <w:rsid w:val="0090137C"/>
    <w:rsid w:val="00901B04"/>
    <w:rsid w:val="009058DC"/>
    <w:rsid w:val="00905AE4"/>
    <w:rsid w:val="00905ED0"/>
    <w:rsid w:val="0090737E"/>
    <w:rsid w:val="00907D41"/>
    <w:rsid w:val="00911CEC"/>
    <w:rsid w:val="00912FD7"/>
    <w:rsid w:val="009141F4"/>
    <w:rsid w:val="00917361"/>
    <w:rsid w:val="00917E6D"/>
    <w:rsid w:val="00923070"/>
    <w:rsid w:val="00923245"/>
    <w:rsid w:val="00923ABF"/>
    <w:rsid w:val="00923DB5"/>
    <w:rsid w:val="009243CB"/>
    <w:rsid w:val="00924B5D"/>
    <w:rsid w:val="0092683C"/>
    <w:rsid w:val="00927475"/>
    <w:rsid w:val="0092758B"/>
    <w:rsid w:val="0093280D"/>
    <w:rsid w:val="009362AC"/>
    <w:rsid w:val="00937BD1"/>
    <w:rsid w:val="009404D6"/>
    <w:rsid w:val="00944087"/>
    <w:rsid w:val="00944791"/>
    <w:rsid w:val="00945030"/>
    <w:rsid w:val="009477D0"/>
    <w:rsid w:val="009479C9"/>
    <w:rsid w:val="00947A9F"/>
    <w:rsid w:val="00950F1D"/>
    <w:rsid w:val="009512CD"/>
    <w:rsid w:val="009513FA"/>
    <w:rsid w:val="00951BEA"/>
    <w:rsid w:val="00951D93"/>
    <w:rsid w:val="00955191"/>
    <w:rsid w:val="00956C3D"/>
    <w:rsid w:val="00957507"/>
    <w:rsid w:val="00957982"/>
    <w:rsid w:val="00960E01"/>
    <w:rsid w:val="00962B85"/>
    <w:rsid w:val="009634A8"/>
    <w:rsid w:val="009665F6"/>
    <w:rsid w:val="00966BF6"/>
    <w:rsid w:val="00966FFD"/>
    <w:rsid w:val="009703DB"/>
    <w:rsid w:val="00970BEC"/>
    <w:rsid w:val="0097101D"/>
    <w:rsid w:val="009711B0"/>
    <w:rsid w:val="00971A51"/>
    <w:rsid w:val="009738FC"/>
    <w:rsid w:val="00974E25"/>
    <w:rsid w:val="009755E8"/>
    <w:rsid w:val="0097566B"/>
    <w:rsid w:val="00977A35"/>
    <w:rsid w:val="00977DEC"/>
    <w:rsid w:val="00980B7E"/>
    <w:rsid w:val="00982A96"/>
    <w:rsid w:val="00982F9B"/>
    <w:rsid w:val="009836A1"/>
    <w:rsid w:val="00983A6D"/>
    <w:rsid w:val="00984C8A"/>
    <w:rsid w:val="00990E2D"/>
    <w:rsid w:val="009913F7"/>
    <w:rsid w:val="00991850"/>
    <w:rsid w:val="009919A2"/>
    <w:rsid w:val="00991CB3"/>
    <w:rsid w:val="0099302A"/>
    <w:rsid w:val="0099387A"/>
    <w:rsid w:val="00994AB6"/>
    <w:rsid w:val="00997980"/>
    <w:rsid w:val="009A21FC"/>
    <w:rsid w:val="009A3846"/>
    <w:rsid w:val="009A78AA"/>
    <w:rsid w:val="009B1EE5"/>
    <w:rsid w:val="009B2CA4"/>
    <w:rsid w:val="009B364D"/>
    <w:rsid w:val="009B435A"/>
    <w:rsid w:val="009B595C"/>
    <w:rsid w:val="009C049C"/>
    <w:rsid w:val="009C162E"/>
    <w:rsid w:val="009C250D"/>
    <w:rsid w:val="009C27BF"/>
    <w:rsid w:val="009C328C"/>
    <w:rsid w:val="009C3F7B"/>
    <w:rsid w:val="009C5DA3"/>
    <w:rsid w:val="009C6B5C"/>
    <w:rsid w:val="009C74BD"/>
    <w:rsid w:val="009C756F"/>
    <w:rsid w:val="009D05B1"/>
    <w:rsid w:val="009D0D06"/>
    <w:rsid w:val="009D1BAB"/>
    <w:rsid w:val="009D261D"/>
    <w:rsid w:val="009D41F3"/>
    <w:rsid w:val="009D729F"/>
    <w:rsid w:val="009D7784"/>
    <w:rsid w:val="009D7E19"/>
    <w:rsid w:val="009E16A6"/>
    <w:rsid w:val="009E23BF"/>
    <w:rsid w:val="009E5337"/>
    <w:rsid w:val="009E6F4F"/>
    <w:rsid w:val="009E7938"/>
    <w:rsid w:val="009F0202"/>
    <w:rsid w:val="009F0804"/>
    <w:rsid w:val="009F0FCB"/>
    <w:rsid w:val="009F1BBC"/>
    <w:rsid w:val="009F58F1"/>
    <w:rsid w:val="009F6968"/>
    <w:rsid w:val="009F6F2D"/>
    <w:rsid w:val="009F767F"/>
    <w:rsid w:val="00A00B66"/>
    <w:rsid w:val="00A02842"/>
    <w:rsid w:val="00A03BB8"/>
    <w:rsid w:val="00A07D55"/>
    <w:rsid w:val="00A10130"/>
    <w:rsid w:val="00A10C00"/>
    <w:rsid w:val="00A117C5"/>
    <w:rsid w:val="00A1260A"/>
    <w:rsid w:val="00A150D2"/>
    <w:rsid w:val="00A15A87"/>
    <w:rsid w:val="00A17A80"/>
    <w:rsid w:val="00A20ADD"/>
    <w:rsid w:val="00A21273"/>
    <w:rsid w:val="00A21455"/>
    <w:rsid w:val="00A22C2B"/>
    <w:rsid w:val="00A23A3E"/>
    <w:rsid w:val="00A240C3"/>
    <w:rsid w:val="00A248A3"/>
    <w:rsid w:val="00A2568E"/>
    <w:rsid w:val="00A27196"/>
    <w:rsid w:val="00A300AC"/>
    <w:rsid w:val="00A31D00"/>
    <w:rsid w:val="00A33384"/>
    <w:rsid w:val="00A33C73"/>
    <w:rsid w:val="00A33FF6"/>
    <w:rsid w:val="00A342B5"/>
    <w:rsid w:val="00A355E7"/>
    <w:rsid w:val="00A3589E"/>
    <w:rsid w:val="00A36858"/>
    <w:rsid w:val="00A36920"/>
    <w:rsid w:val="00A374A2"/>
    <w:rsid w:val="00A40CFB"/>
    <w:rsid w:val="00A414E1"/>
    <w:rsid w:val="00A4171B"/>
    <w:rsid w:val="00A422DC"/>
    <w:rsid w:val="00A42D48"/>
    <w:rsid w:val="00A4328D"/>
    <w:rsid w:val="00A43EFA"/>
    <w:rsid w:val="00A44C7B"/>
    <w:rsid w:val="00A46177"/>
    <w:rsid w:val="00A47200"/>
    <w:rsid w:val="00A50495"/>
    <w:rsid w:val="00A515DF"/>
    <w:rsid w:val="00A51E14"/>
    <w:rsid w:val="00A5284B"/>
    <w:rsid w:val="00A52EE3"/>
    <w:rsid w:val="00A60D98"/>
    <w:rsid w:val="00A6454D"/>
    <w:rsid w:val="00A65717"/>
    <w:rsid w:val="00A662E7"/>
    <w:rsid w:val="00A701BB"/>
    <w:rsid w:val="00A740C5"/>
    <w:rsid w:val="00A74166"/>
    <w:rsid w:val="00A76CE0"/>
    <w:rsid w:val="00A76F13"/>
    <w:rsid w:val="00A773B7"/>
    <w:rsid w:val="00A77909"/>
    <w:rsid w:val="00A80A93"/>
    <w:rsid w:val="00A80E7F"/>
    <w:rsid w:val="00A81904"/>
    <w:rsid w:val="00A85823"/>
    <w:rsid w:val="00A85DE1"/>
    <w:rsid w:val="00A85E0F"/>
    <w:rsid w:val="00A871AE"/>
    <w:rsid w:val="00A91D88"/>
    <w:rsid w:val="00A9333F"/>
    <w:rsid w:val="00A939A6"/>
    <w:rsid w:val="00A94C27"/>
    <w:rsid w:val="00A9560A"/>
    <w:rsid w:val="00AA076E"/>
    <w:rsid w:val="00AA0C88"/>
    <w:rsid w:val="00AA13A1"/>
    <w:rsid w:val="00AA1C33"/>
    <w:rsid w:val="00AA3CBE"/>
    <w:rsid w:val="00AA79E0"/>
    <w:rsid w:val="00AB0349"/>
    <w:rsid w:val="00AB114D"/>
    <w:rsid w:val="00AB2B7C"/>
    <w:rsid w:val="00AB2F9E"/>
    <w:rsid w:val="00AB3445"/>
    <w:rsid w:val="00AB47EB"/>
    <w:rsid w:val="00AB56E6"/>
    <w:rsid w:val="00AB7EDD"/>
    <w:rsid w:val="00AC054E"/>
    <w:rsid w:val="00AC3782"/>
    <w:rsid w:val="00AC5744"/>
    <w:rsid w:val="00AC5DB9"/>
    <w:rsid w:val="00AC7041"/>
    <w:rsid w:val="00AD0CAE"/>
    <w:rsid w:val="00AD28F6"/>
    <w:rsid w:val="00AD2DF5"/>
    <w:rsid w:val="00AD3775"/>
    <w:rsid w:val="00AD3791"/>
    <w:rsid w:val="00AD6A5E"/>
    <w:rsid w:val="00AD6F75"/>
    <w:rsid w:val="00AE2D36"/>
    <w:rsid w:val="00AE52A8"/>
    <w:rsid w:val="00AE5848"/>
    <w:rsid w:val="00AE6320"/>
    <w:rsid w:val="00AE638F"/>
    <w:rsid w:val="00AF0074"/>
    <w:rsid w:val="00AF0195"/>
    <w:rsid w:val="00AF023A"/>
    <w:rsid w:val="00AF04D5"/>
    <w:rsid w:val="00AF2B44"/>
    <w:rsid w:val="00AF4051"/>
    <w:rsid w:val="00AF6FF5"/>
    <w:rsid w:val="00AF700C"/>
    <w:rsid w:val="00AF7494"/>
    <w:rsid w:val="00AF7528"/>
    <w:rsid w:val="00AF7700"/>
    <w:rsid w:val="00AF7D98"/>
    <w:rsid w:val="00B00B96"/>
    <w:rsid w:val="00B04239"/>
    <w:rsid w:val="00B06551"/>
    <w:rsid w:val="00B07D62"/>
    <w:rsid w:val="00B10D0E"/>
    <w:rsid w:val="00B12192"/>
    <w:rsid w:val="00B1309B"/>
    <w:rsid w:val="00B13AA6"/>
    <w:rsid w:val="00B21FB4"/>
    <w:rsid w:val="00B2451B"/>
    <w:rsid w:val="00B274F2"/>
    <w:rsid w:val="00B30F61"/>
    <w:rsid w:val="00B32412"/>
    <w:rsid w:val="00B32B0D"/>
    <w:rsid w:val="00B3309C"/>
    <w:rsid w:val="00B350CE"/>
    <w:rsid w:val="00B37090"/>
    <w:rsid w:val="00B37387"/>
    <w:rsid w:val="00B379A3"/>
    <w:rsid w:val="00B40237"/>
    <w:rsid w:val="00B410CD"/>
    <w:rsid w:val="00B435C7"/>
    <w:rsid w:val="00B44805"/>
    <w:rsid w:val="00B45B28"/>
    <w:rsid w:val="00B45D5D"/>
    <w:rsid w:val="00B4681C"/>
    <w:rsid w:val="00B46A5F"/>
    <w:rsid w:val="00B507CC"/>
    <w:rsid w:val="00B53B3A"/>
    <w:rsid w:val="00B57465"/>
    <w:rsid w:val="00B57BB7"/>
    <w:rsid w:val="00B57C89"/>
    <w:rsid w:val="00B607FB"/>
    <w:rsid w:val="00B623B6"/>
    <w:rsid w:val="00B62518"/>
    <w:rsid w:val="00B63A8D"/>
    <w:rsid w:val="00B63E2D"/>
    <w:rsid w:val="00B66078"/>
    <w:rsid w:val="00B663F5"/>
    <w:rsid w:val="00B66BF1"/>
    <w:rsid w:val="00B6747A"/>
    <w:rsid w:val="00B67C74"/>
    <w:rsid w:val="00B720CC"/>
    <w:rsid w:val="00B72C53"/>
    <w:rsid w:val="00B73016"/>
    <w:rsid w:val="00B736A7"/>
    <w:rsid w:val="00B742C9"/>
    <w:rsid w:val="00B77FD0"/>
    <w:rsid w:val="00B80EB8"/>
    <w:rsid w:val="00B818C7"/>
    <w:rsid w:val="00B83046"/>
    <w:rsid w:val="00B843D3"/>
    <w:rsid w:val="00B848D5"/>
    <w:rsid w:val="00B8521E"/>
    <w:rsid w:val="00B85250"/>
    <w:rsid w:val="00B866EF"/>
    <w:rsid w:val="00B86892"/>
    <w:rsid w:val="00B86A20"/>
    <w:rsid w:val="00B870D9"/>
    <w:rsid w:val="00B870F7"/>
    <w:rsid w:val="00B87FA0"/>
    <w:rsid w:val="00B926ED"/>
    <w:rsid w:val="00B942AB"/>
    <w:rsid w:val="00B95DA6"/>
    <w:rsid w:val="00B979D4"/>
    <w:rsid w:val="00B979E2"/>
    <w:rsid w:val="00BA0647"/>
    <w:rsid w:val="00BA6D95"/>
    <w:rsid w:val="00BA75C7"/>
    <w:rsid w:val="00BB14E2"/>
    <w:rsid w:val="00BB16B6"/>
    <w:rsid w:val="00BB40D8"/>
    <w:rsid w:val="00BB461F"/>
    <w:rsid w:val="00BB4C82"/>
    <w:rsid w:val="00BB6886"/>
    <w:rsid w:val="00BB77EA"/>
    <w:rsid w:val="00BC1F22"/>
    <w:rsid w:val="00BC1F8C"/>
    <w:rsid w:val="00BC214B"/>
    <w:rsid w:val="00BC28DB"/>
    <w:rsid w:val="00BC3CCA"/>
    <w:rsid w:val="00BC5A61"/>
    <w:rsid w:val="00BC66A1"/>
    <w:rsid w:val="00BD00B1"/>
    <w:rsid w:val="00BD169F"/>
    <w:rsid w:val="00BD26E3"/>
    <w:rsid w:val="00BD392D"/>
    <w:rsid w:val="00BD3ED2"/>
    <w:rsid w:val="00BD45AC"/>
    <w:rsid w:val="00BD57A1"/>
    <w:rsid w:val="00BD644D"/>
    <w:rsid w:val="00BE029D"/>
    <w:rsid w:val="00BE1F6A"/>
    <w:rsid w:val="00BE405F"/>
    <w:rsid w:val="00BE5298"/>
    <w:rsid w:val="00BE605D"/>
    <w:rsid w:val="00BE79D7"/>
    <w:rsid w:val="00BF0AE6"/>
    <w:rsid w:val="00BF10B7"/>
    <w:rsid w:val="00BF12B9"/>
    <w:rsid w:val="00BF26DC"/>
    <w:rsid w:val="00BF3EED"/>
    <w:rsid w:val="00BF502C"/>
    <w:rsid w:val="00BF51B7"/>
    <w:rsid w:val="00BF70E7"/>
    <w:rsid w:val="00C00A5C"/>
    <w:rsid w:val="00C00B8C"/>
    <w:rsid w:val="00C01546"/>
    <w:rsid w:val="00C01ABC"/>
    <w:rsid w:val="00C02583"/>
    <w:rsid w:val="00C06F29"/>
    <w:rsid w:val="00C07170"/>
    <w:rsid w:val="00C07621"/>
    <w:rsid w:val="00C10E2B"/>
    <w:rsid w:val="00C128B4"/>
    <w:rsid w:val="00C14BF2"/>
    <w:rsid w:val="00C152BC"/>
    <w:rsid w:val="00C16E72"/>
    <w:rsid w:val="00C171E1"/>
    <w:rsid w:val="00C17408"/>
    <w:rsid w:val="00C20F8B"/>
    <w:rsid w:val="00C22961"/>
    <w:rsid w:val="00C23499"/>
    <w:rsid w:val="00C23F5C"/>
    <w:rsid w:val="00C24978"/>
    <w:rsid w:val="00C24C86"/>
    <w:rsid w:val="00C24D2F"/>
    <w:rsid w:val="00C261DF"/>
    <w:rsid w:val="00C26B07"/>
    <w:rsid w:val="00C27AAF"/>
    <w:rsid w:val="00C27AFE"/>
    <w:rsid w:val="00C30BDA"/>
    <w:rsid w:val="00C33231"/>
    <w:rsid w:val="00C36126"/>
    <w:rsid w:val="00C3718C"/>
    <w:rsid w:val="00C37FFC"/>
    <w:rsid w:val="00C43F46"/>
    <w:rsid w:val="00C458EE"/>
    <w:rsid w:val="00C4590F"/>
    <w:rsid w:val="00C45EB6"/>
    <w:rsid w:val="00C47767"/>
    <w:rsid w:val="00C47D16"/>
    <w:rsid w:val="00C50C57"/>
    <w:rsid w:val="00C5147D"/>
    <w:rsid w:val="00C5340C"/>
    <w:rsid w:val="00C5362C"/>
    <w:rsid w:val="00C57B70"/>
    <w:rsid w:val="00C60B20"/>
    <w:rsid w:val="00C614EC"/>
    <w:rsid w:val="00C62757"/>
    <w:rsid w:val="00C62BD1"/>
    <w:rsid w:val="00C63D81"/>
    <w:rsid w:val="00C655C2"/>
    <w:rsid w:val="00C66FB2"/>
    <w:rsid w:val="00C75D04"/>
    <w:rsid w:val="00C77A8B"/>
    <w:rsid w:val="00C80741"/>
    <w:rsid w:val="00C80C73"/>
    <w:rsid w:val="00C82867"/>
    <w:rsid w:val="00C83002"/>
    <w:rsid w:val="00C8352A"/>
    <w:rsid w:val="00C837E3"/>
    <w:rsid w:val="00C855B5"/>
    <w:rsid w:val="00C85A34"/>
    <w:rsid w:val="00C867B8"/>
    <w:rsid w:val="00C876D7"/>
    <w:rsid w:val="00C90F22"/>
    <w:rsid w:val="00C94E89"/>
    <w:rsid w:val="00C964BE"/>
    <w:rsid w:val="00CA32BB"/>
    <w:rsid w:val="00CA5429"/>
    <w:rsid w:val="00CB0EAE"/>
    <w:rsid w:val="00CB16F2"/>
    <w:rsid w:val="00CB1D23"/>
    <w:rsid w:val="00CB2950"/>
    <w:rsid w:val="00CB2E19"/>
    <w:rsid w:val="00CB3021"/>
    <w:rsid w:val="00CB3F0F"/>
    <w:rsid w:val="00CB4D2A"/>
    <w:rsid w:val="00CB7C76"/>
    <w:rsid w:val="00CC00F6"/>
    <w:rsid w:val="00CC15E3"/>
    <w:rsid w:val="00CC2D81"/>
    <w:rsid w:val="00CC627C"/>
    <w:rsid w:val="00CC65E6"/>
    <w:rsid w:val="00CC676F"/>
    <w:rsid w:val="00CC7623"/>
    <w:rsid w:val="00CD07D8"/>
    <w:rsid w:val="00CD2EC7"/>
    <w:rsid w:val="00CD3BD2"/>
    <w:rsid w:val="00CD4584"/>
    <w:rsid w:val="00CE0EFB"/>
    <w:rsid w:val="00CE1243"/>
    <w:rsid w:val="00CE22B6"/>
    <w:rsid w:val="00CE2E08"/>
    <w:rsid w:val="00CE358D"/>
    <w:rsid w:val="00CE447D"/>
    <w:rsid w:val="00CE64DE"/>
    <w:rsid w:val="00CE67B4"/>
    <w:rsid w:val="00CF0C1F"/>
    <w:rsid w:val="00CF0C77"/>
    <w:rsid w:val="00CF1F9A"/>
    <w:rsid w:val="00CF32E1"/>
    <w:rsid w:val="00CF3602"/>
    <w:rsid w:val="00CF6320"/>
    <w:rsid w:val="00CF6A0D"/>
    <w:rsid w:val="00D00249"/>
    <w:rsid w:val="00D00FA0"/>
    <w:rsid w:val="00D01155"/>
    <w:rsid w:val="00D03D32"/>
    <w:rsid w:val="00D05541"/>
    <w:rsid w:val="00D056D0"/>
    <w:rsid w:val="00D0578E"/>
    <w:rsid w:val="00D05A2B"/>
    <w:rsid w:val="00D05E1B"/>
    <w:rsid w:val="00D13691"/>
    <w:rsid w:val="00D14E67"/>
    <w:rsid w:val="00D15045"/>
    <w:rsid w:val="00D15169"/>
    <w:rsid w:val="00D1606E"/>
    <w:rsid w:val="00D173CB"/>
    <w:rsid w:val="00D2150C"/>
    <w:rsid w:val="00D24A11"/>
    <w:rsid w:val="00D27282"/>
    <w:rsid w:val="00D27633"/>
    <w:rsid w:val="00D27846"/>
    <w:rsid w:val="00D32F52"/>
    <w:rsid w:val="00D34AA1"/>
    <w:rsid w:val="00D35E8D"/>
    <w:rsid w:val="00D36D72"/>
    <w:rsid w:val="00D37A6C"/>
    <w:rsid w:val="00D4150D"/>
    <w:rsid w:val="00D41A7C"/>
    <w:rsid w:val="00D41D3B"/>
    <w:rsid w:val="00D458D4"/>
    <w:rsid w:val="00D46337"/>
    <w:rsid w:val="00D46E3E"/>
    <w:rsid w:val="00D47F95"/>
    <w:rsid w:val="00D47F9A"/>
    <w:rsid w:val="00D5294F"/>
    <w:rsid w:val="00D52D55"/>
    <w:rsid w:val="00D5499B"/>
    <w:rsid w:val="00D57F92"/>
    <w:rsid w:val="00D605C4"/>
    <w:rsid w:val="00D60622"/>
    <w:rsid w:val="00D60DD7"/>
    <w:rsid w:val="00D70901"/>
    <w:rsid w:val="00D72215"/>
    <w:rsid w:val="00D75015"/>
    <w:rsid w:val="00D75D0D"/>
    <w:rsid w:val="00D80E8B"/>
    <w:rsid w:val="00D81FE5"/>
    <w:rsid w:val="00D825A5"/>
    <w:rsid w:val="00D8339F"/>
    <w:rsid w:val="00D84A5F"/>
    <w:rsid w:val="00D84BDF"/>
    <w:rsid w:val="00D85EDA"/>
    <w:rsid w:val="00D863C7"/>
    <w:rsid w:val="00D871AF"/>
    <w:rsid w:val="00D87760"/>
    <w:rsid w:val="00D87A3C"/>
    <w:rsid w:val="00D9071E"/>
    <w:rsid w:val="00D90B6C"/>
    <w:rsid w:val="00D944A3"/>
    <w:rsid w:val="00D94502"/>
    <w:rsid w:val="00D9474D"/>
    <w:rsid w:val="00D9491F"/>
    <w:rsid w:val="00D979AA"/>
    <w:rsid w:val="00DA0D77"/>
    <w:rsid w:val="00DA2409"/>
    <w:rsid w:val="00DA2B11"/>
    <w:rsid w:val="00DA44BC"/>
    <w:rsid w:val="00DA5C29"/>
    <w:rsid w:val="00DB48EA"/>
    <w:rsid w:val="00DB4B77"/>
    <w:rsid w:val="00DB508B"/>
    <w:rsid w:val="00DB58DA"/>
    <w:rsid w:val="00DB599A"/>
    <w:rsid w:val="00DB63C3"/>
    <w:rsid w:val="00DB7FF6"/>
    <w:rsid w:val="00DC2C4C"/>
    <w:rsid w:val="00DC5755"/>
    <w:rsid w:val="00DC5AA1"/>
    <w:rsid w:val="00DC6430"/>
    <w:rsid w:val="00DD314A"/>
    <w:rsid w:val="00DD3D96"/>
    <w:rsid w:val="00DD4ECF"/>
    <w:rsid w:val="00DD51E0"/>
    <w:rsid w:val="00DE0DEC"/>
    <w:rsid w:val="00DE143C"/>
    <w:rsid w:val="00DE3587"/>
    <w:rsid w:val="00DE3937"/>
    <w:rsid w:val="00DF02E5"/>
    <w:rsid w:val="00DF0420"/>
    <w:rsid w:val="00DF0EDE"/>
    <w:rsid w:val="00DF1B9C"/>
    <w:rsid w:val="00DF2363"/>
    <w:rsid w:val="00DF25ED"/>
    <w:rsid w:val="00DF3954"/>
    <w:rsid w:val="00DF3D8F"/>
    <w:rsid w:val="00DF45A3"/>
    <w:rsid w:val="00DF4FC0"/>
    <w:rsid w:val="00DF6D48"/>
    <w:rsid w:val="00DF7E42"/>
    <w:rsid w:val="00E01DBD"/>
    <w:rsid w:val="00E0224E"/>
    <w:rsid w:val="00E02465"/>
    <w:rsid w:val="00E02893"/>
    <w:rsid w:val="00E03AEB"/>
    <w:rsid w:val="00E03D1C"/>
    <w:rsid w:val="00E05776"/>
    <w:rsid w:val="00E05853"/>
    <w:rsid w:val="00E064D2"/>
    <w:rsid w:val="00E10D5E"/>
    <w:rsid w:val="00E1259C"/>
    <w:rsid w:val="00E13592"/>
    <w:rsid w:val="00E15641"/>
    <w:rsid w:val="00E15850"/>
    <w:rsid w:val="00E174A2"/>
    <w:rsid w:val="00E174D8"/>
    <w:rsid w:val="00E20063"/>
    <w:rsid w:val="00E21A72"/>
    <w:rsid w:val="00E21F07"/>
    <w:rsid w:val="00E24F74"/>
    <w:rsid w:val="00E25B2A"/>
    <w:rsid w:val="00E278C2"/>
    <w:rsid w:val="00E279CB"/>
    <w:rsid w:val="00E30662"/>
    <w:rsid w:val="00E30668"/>
    <w:rsid w:val="00E31186"/>
    <w:rsid w:val="00E32496"/>
    <w:rsid w:val="00E328EF"/>
    <w:rsid w:val="00E32D39"/>
    <w:rsid w:val="00E32F55"/>
    <w:rsid w:val="00E33025"/>
    <w:rsid w:val="00E3320B"/>
    <w:rsid w:val="00E33AC8"/>
    <w:rsid w:val="00E3482B"/>
    <w:rsid w:val="00E3666D"/>
    <w:rsid w:val="00E375C1"/>
    <w:rsid w:val="00E37D1F"/>
    <w:rsid w:val="00E4273E"/>
    <w:rsid w:val="00E433DA"/>
    <w:rsid w:val="00E44180"/>
    <w:rsid w:val="00E45860"/>
    <w:rsid w:val="00E463EC"/>
    <w:rsid w:val="00E466B8"/>
    <w:rsid w:val="00E522B5"/>
    <w:rsid w:val="00E52A9F"/>
    <w:rsid w:val="00E52C35"/>
    <w:rsid w:val="00E5350B"/>
    <w:rsid w:val="00E54E32"/>
    <w:rsid w:val="00E574F5"/>
    <w:rsid w:val="00E60E0C"/>
    <w:rsid w:val="00E61BF3"/>
    <w:rsid w:val="00E62A8E"/>
    <w:rsid w:val="00E633B6"/>
    <w:rsid w:val="00E63607"/>
    <w:rsid w:val="00E64152"/>
    <w:rsid w:val="00E644F6"/>
    <w:rsid w:val="00E70853"/>
    <w:rsid w:val="00E71604"/>
    <w:rsid w:val="00E7298B"/>
    <w:rsid w:val="00E73268"/>
    <w:rsid w:val="00E735A8"/>
    <w:rsid w:val="00E73730"/>
    <w:rsid w:val="00E75DF0"/>
    <w:rsid w:val="00E77F5E"/>
    <w:rsid w:val="00E803E5"/>
    <w:rsid w:val="00E80CCF"/>
    <w:rsid w:val="00E81CD2"/>
    <w:rsid w:val="00E873B6"/>
    <w:rsid w:val="00E87A50"/>
    <w:rsid w:val="00E87AFE"/>
    <w:rsid w:val="00E91A55"/>
    <w:rsid w:val="00E93726"/>
    <w:rsid w:val="00E9507E"/>
    <w:rsid w:val="00E964DD"/>
    <w:rsid w:val="00E96B2F"/>
    <w:rsid w:val="00EA1B61"/>
    <w:rsid w:val="00EA60CB"/>
    <w:rsid w:val="00EA69EE"/>
    <w:rsid w:val="00EA7C31"/>
    <w:rsid w:val="00EB022C"/>
    <w:rsid w:val="00EB07AC"/>
    <w:rsid w:val="00EB0D03"/>
    <w:rsid w:val="00EB1428"/>
    <w:rsid w:val="00EB1618"/>
    <w:rsid w:val="00EB3BD7"/>
    <w:rsid w:val="00EB6529"/>
    <w:rsid w:val="00EB676B"/>
    <w:rsid w:val="00EB6ECE"/>
    <w:rsid w:val="00EC1850"/>
    <w:rsid w:val="00EC23D9"/>
    <w:rsid w:val="00EC4100"/>
    <w:rsid w:val="00EC5427"/>
    <w:rsid w:val="00EC7138"/>
    <w:rsid w:val="00EC76FB"/>
    <w:rsid w:val="00ED0A56"/>
    <w:rsid w:val="00ED0A6F"/>
    <w:rsid w:val="00ED3C9F"/>
    <w:rsid w:val="00ED75F9"/>
    <w:rsid w:val="00ED7ABE"/>
    <w:rsid w:val="00ED7DAC"/>
    <w:rsid w:val="00EE1926"/>
    <w:rsid w:val="00EE3953"/>
    <w:rsid w:val="00EE3FC0"/>
    <w:rsid w:val="00EE4762"/>
    <w:rsid w:val="00EE5471"/>
    <w:rsid w:val="00EE565E"/>
    <w:rsid w:val="00EE60B4"/>
    <w:rsid w:val="00EE6332"/>
    <w:rsid w:val="00EE654B"/>
    <w:rsid w:val="00EE76F3"/>
    <w:rsid w:val="00EF0FB3"/>
    <w:rsid w:val="00EF1CAC"/>
    <w:rsid w:val="00EF3D9A"/>
    <w:rsid w:val="00EF4D82"/>
    <w:rsid w:val="00EF5BD7"/>
    <w:rsid w:val="00EF61DE"/>
    <w:rsid w:val="00F02C4B"/>
    <w:rsid w:val="00F0395B"/>
    <w:rsid w:val="00F04252"/>
    <w:rsid w:val="00F04853"/>
    <w:rsid w:val="00F04F9A"/>
    <w:rsid w:val="00F06E3E"/>
    <w:rsid w:val="00F07297"/>
    <w:rsid w:val="00F07793"/>
    <w:rsid w:val="00F10E1C"/>
    <w:rsid w:val="00F12484"/>
    <w:rsid w:val="00F12F35"/>
    <w:rsid w:val="00F13A1B"/>
    <w:rsid w:val="00F16BBB"/>
    <w:rsid w:val="00F17CF7"/>
    <w:rsid w:val="00F20CD4"/>
    <w:rsid w:val="00F211C8"/>
    <w:rsid w:val="00F218A4"/>
    <w:rsid w:val="00F21EC5"/>
    <w:rsid w:val="00F24242"/>
    <w:rsid w:val="00F24B54"/>
    <w:rsid w:val="00F24BB2"/>
    <w:rsid w:val="00F250DB"/>
    <w:rsid w:val="00F267BC"/>
    <w:rsid w:val="00F26E57"/>
    <w:rsid w:val="00F27F5E"/>
    <w:rsid w:val="00F304F4"/>
    <w:rsid w:val="00F342B4"/>
    <w:rsid w:val="00F34D2D"/>
    <w:rsid w:val="00F36639"/>
    <w:rsid w:val="00F37A9D"/>
    <w:rsid w:val="00F40FE1"/>
    <w:rsid w:val="00F43D7F"/>
    <w:rsid w:val="00F4560E"/>
    <w:rsid w:val="00F45D38"/>
    <w:rsid w:val="00F47C23"/>
    <w:rsid w:val="00F47C7D"/>
    <w:rsid w:val="00F51423"/>
    <w:rsid w:val="00F51EF6"/>
    <w:rsid w:val="00F5228D"/>
    <w:rsid w:val="00F52A36"/>
    <w:rsid w:val="00F52CE4"/>
    <w:rsid w:val="00F53485"/>
    <w:rsid w:val="00F54BA2"/>
    <w:rsid w:val="00F60F15"/>
    <w:rsid w:val="00F62706"/>
    <w:rsid w:val="00F6394E"/>
    <w:rsid w:val="00F64EA2"/>
    <w:rsid w:val="00F66190"/>
    <w:rsid w:val="00F6741B"/>
    <w:rsid w:val="00F72D51"/>
    <w:rsid w:val="00F73FC8"/>
    <w:rsid w:val="00F74DFF"/>
    <w:rsid w:val="00F75ED5"/>
    <w:rsid w:val="00F774EB"/>
    <w:rsid w:val="00F83168"/>
    <w:rsid w:val="00F83A20"/>
    <w:rsid w:val="00F841C0"/>
    <w:rsid w:val="00F85F67"/>
    <w:rsid w:val="00F906EE"/>
    <w:rsid w:val="00F91E1B"/>
    <w:rsid w:val="00F92384"/>
    <w:rsid w:val="00F93E50"/>
    <w:rsid w:val="00F94308"/>
    <w:rsid w:val="00F94FE2"/>
    <w:rsid w:val="00F95D45"/>
    <w:rsid w:val="00F95E17"/>
    <w:rsid w:val="00FA343C"/>
    <w:rsid w:val="00FA5CE2"/>
    <w:rsid w:val="00FA6D3A"/>
    <w:rsid w:val="00FA6D55"/>
    <w:rsid w:val="00FA72DB"/>
    <w:rsid w:val="00FA79F3"/>
    <w:rsid w:val="00FB2D86"/>
    <w:rsid w:val="00FB301A"/>
    <w:rsid w:val="00FB37EC"/>
    <w:rsid w:val="00FB5742"/>
    <w:rsid w:val="00FB636C"/>
    <w:rsid w:val="00FC08BB"/>
    <w:rsid w:val="00FC0940"/>
    <w:rsid w:val="00FC45F4"/>
    <w:rsid w:val="00FC5C27"/>
    <w:rsid w:val="00FD0A0B"/>
    <w:rsid w:val="00FD2545"/>
    <w:rsid w:val="00FD2994"/>
    <w:rsid w:val="00FD466F"/>
    <w:rsid w:val="00FE01D0"/>
    <w:rsid w:val="00FE03D3"/>
    <w:rsid w:val="00FE062E"/>
    <w:rsid w:val="00FE0C1D"/>
    <w:rsid w:val="00FE1116"/>
    <w:rsid w:val="00FE1E3B"/>
    <w:rsid w:val="00FE39F7"/>
    <w:rsid w:val="00FE5328"/>
    <w:rsid w:val="00FE6178"/>
    <w:rsid w:val="00FE69E7"/>
    <w:rsid w:val="00FE767C"/>
    <w:rsid w:val="00FF10FF"/>
    <w:rsid w:val="00FF437E"/>
    <w:rsid w:val="00FF5A39"/>
    <w:rsid w:val="00FF7C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3C33096C"/>
  <w15:docId w15:val="{C94BF12D-AB27-4E05-B5BC-FE9D923EB0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0" w:defSemiHidden="0" w:defUnhideWhenUsed="0" w:defQFormat="0" w:count="374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iPriority="99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iPriority="99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iPriority="99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</w:latentStyles>
  <w:style w:type="paragraph" w:default="1" w:styleId="Normal">
    <w:name w:val="Normal"/>
    <w:qFormat/>
    <w:rsid w:val="00B507CC"/>
    <w:pPr>
      <w:jc w:val="both"/>
    </w:pPr>
    <w:rPr>
      <w:rFonts w:ascii="Flora-Normal" w:hAnsi="Flora-Normal"/>
      <w:sz w:val="26"/>
      <w:szCs w:val="24"/>
      <w:lang w:val="es-ES_tradnl"/>
    </w:rPr>
  </w:style>
  <w:style w:type="paragraph" w:styleId="Ttulo1">
    <w:name w:val="heading 1"/>
    <w:basedOn w:val="Normal"/>
    <w:next w:val="Normal"/>
    <w:qFormat/>
    <w:rsid w:val="00183C07"/>
    <w:pPr>
      <w:keepNext/>
      <w:numPr>
        <w:numId w:val="1"/>
      </w:numPr>
      <w:spacing w:before="240" w:after="120"/>
      <w:ind w:left="1134"/>
      <w:outlineLvl w:val="0"/>
    </w:pPr>
    <w:rPr>
      <w:rFonts w:ascii="SB Vibe" w:hAnsi="SB Vibe"/>
      <w:bCs/>
      <w:smallCaps/>
      <w:sz w:val="28"/>
      <w:u w:val="single"/>
      <w14:shadow w14:blurRad="50800" w14:dist="38100" w14:dir="2700000" w14:sx="100000" w14:sy="100000" w14:kx="0" w14:ky="0" w14:algn="tl">
        <w14:srgbClr w14:val="000000">
          <w14:alpha w14:val="60000"/>
        </w14:srgbClr>
      </w14:shadow>
    </w:rPr>
  </w:style>
  <w:style w:type="paragraph" w:styleId="Ttulo2">
    <w:name w:val="heading 2"/>
    <w:basedOn w:val="Normal"/>
    <w:next w:val="Normal"/>
    <w:link w:val="Ttulo2Car"/>
    <w:qFormat/>
    <w:rsid w:val="00183C07"/>
    <w:pPr>
      <w:keepNext/>
      <w:numPr>
        <w:ilvl w:val="1"/>
        <w:numId w:val="1"/>
      </w:numPr>
      <w:spacing w:before="120" w:after="120"/>
      <w:outlineLvl w:val="1"/>
    </w:pPr>
    <w:rPr>
      <w:rFonts w:ascii="SB Vibe" w:hAnsi="SB Vibe"/>
      <w:bCs/>
      <w:smallCaps/>
      <w14:shadow w14:blurRad="50800" w14:dist="38100" w14:dir="2700000" w14:sx="100000" w14:sy="100000" w14:kx="0" w14:ky="0" w14:algn="tl">
        <w14:srgbClr w14:val="000000">
          <w14:alpha w14:val="60000"/>
        </w14:srgbClr>
      </w14:shadow>
    </w:rPr>
  </w:style>
  <w:style w:type="paragraph" w:styleId="Ttulo3">
    <w:name w:val="heading 3"/>
    <w:basedOn w:val="Normal"/>
    <w:next w:val="Normal"/>
    <w:qFormat/>
    <w:rsid w:val="00183C07"/>
    <w:pPr>
      <w:keepNext/>
      <w:numPr>
        <w:ilvl w:val="2"/>
        <w:numId w:val="1"/>
      </w:numPr>
      <w:spacing w:before="60" w:after="60"/>
      <w:outlineLvl w:val="2"/>
    </w:pPr>
    <w:rPr>
      <w:rFonts w:ascii="SB Vibe" w:hAnsi="SB Vibe" w:cs="Arial"/>
      <w:b/>
      <w:bCs/>
      <w:smallCaps/>
      <w:szCs w:val="26"/>
      <w14:shadow w14:blurRad="50800" w14:dist="38100" w14:dir="2700000" w14:sx="100000" w14:sy="100000" w14:kx="0" w14:ky="0" w14:algn="tl">
        <w14:srgbClr w14:val="000000">
          <w14:alpha w14:val="60000"/>
        </w14:srgbClr>
      </w14:shadow>
    </w:rPr>
  </w:style>
  <w:style w:type="paragraph" w:styleId="Ttulo4">
    <w:name w:val="heading 4"/>
    <w:basedOn w:val="Normal"/>
    <w:next w:val="Normal"/>
    <w:qFormat/>
    <w:rsid w:val="000F1F56"/>
    <w:pPr>
      <w:keepNext/>
      <w:numPr>
        <w:ilvl w:val="3"/>
        <w:numId w:val="1"/>
      </w:numPr>
      <w:tabs>
        <w:tab w:val="left" w:pos="1021"/>
      </w:tabs>
      <w:spacing w:before="240" w:after="60"/>
      <w:outlineLvl w:val="3"/>
    </w:pPr>
    <w:rPr>
      <w:rFonts w:ascii="SB Vibe" w:hAnsi="SB Vibe"/>
      <w:b/>
      <w:bCs/>
      <w:smallCaps/>
      <w:sz w:val="22"/>
      <w:szCs w:val="28"/>
    </w:rPr>
  </w:style>
  <w:style w:type="paragraph" w:styleId="Ttulo5">
    <w:name w:val="heading 5"/>
    <w:basedOn w:val="Normal"/>
    <w:next w:val="Normal"/>
    <w:qFormat/>
    <w:rsid w:val="00364770"/>
    <w:pPr>
      <w:numPr>
        <w:ilvl w:val="4"/>
        <w:numId w:val="1"/>
      </w:numPr>
      <w:spacing w:before="240" w:after="60"/>
      <w:outlineLvl w:val="4"/>
    </w:pPr>
    <w:rPr>
      <w:b/>
      <w:bCs/>
      <w:i/>
      <w:iCs/>
      <w:szCs w:val="26"/>
    </w:rPr>
  </w:style>
  <w:style w:type="paragraph" w:styleId="Ttulo6">
    <w:name w:val="heading 6"/>
    <w:basedOn w:val="Normal"/>
    <w:next w:val="Normal"/>
    <w:qFormat/>
    <w:rsid w:val="00364770"/>
    <w:pPr>
      <w:numPr>
        <w:ilvl w:val="5"/>
        <w:numId w:val="1"/>
      </w:numPr>
      <w:spacing w:before="240" w:after="60"/>
      <w:outlineLvl w:val="5"/>
    </w:pPr>
    <w:rPr>
      <w:b/>
      <w:bCs/>
      <w:sz w:val="22"/>
      <w:szCs w:val="22"/>
    </w:rPr>
  </w:style>
  <w:style w:type="paragraph" w:styleId="Ttulo7">
    <w:name w:val="heading 7"/>
    <w:basedOn w:val="Normal"/>
    <w:next w:val="Normal"/>
    <w:qFormat/>
    <w:rsid w:val="00364770"/>
    <w:pPr>
      <w:numPr>
        <w:ilvl w:val="6"/>
        <w:numId w:val="1"/>
      </w:numPr>
      <w:spacing w:before="240" w:after="60"/>
      <w:outlineLvl w:val="6"/>
    </w:pPr>
  </w:style>
  <w:style w:type="paragraph" w:styleId="Ttulo8">
    <w:name w:val="heading 8"/>
    <w:basedOn w:val="Normal"/>
    <w:next w:val="Normal"/>
    <w:qFormat/>
    <w:rsid w:val="00364770"/>
    <w:pPr>
      <w:numPr>
        <w:ilvl w:val="7"/>
        <w:numId w:val="1"/>
      </w:numPr>
      <w:spacing w:before="240" w:after="60"/>
      <w:outlineLvl w:val="7"/>
    </w:pPr>
    <w:rPr>
      <w:i/>
      <w:iCs/>
    </w:rPr>
  </w:style>
  <w:style w:type="paragraph" w:styleId="Ttulo9">
    <w:name w:val="heading 9"/>
    <w:basedOn w:val="Normal"/>
    <w:next w:val="Normal"/>
    <w:qFormat/>
    <w:rsid w:val="00364770"/>
    <w:pPr>
      <w:numPr>
        <w:ilvl w:val="8"/>
        <w:numId w:val="1"/>
      </w:num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2Car">
    <w:name w:val="Título 2 Car"/>
    <w:basedOn w:val="Fuentedeprrafopredeter"/>
    <w:link w:val="Ttulo2"/>
    <w:rsid w:val="00183C07"/>
    <w:rPr>
      <w:rFonts w:ascii="SB Vibe" w:hAnsi="SB Vibe"/>
      <w:bCs/>
      <w:smallCaps/>
      <w:sz w:val="26"/>
      <w:szCs w:val="24"/>
      <w:lang w:val="es-ES_tradnl"/>
      <w14:shadow w14:blurRad="50800" w14:dist="38100" w14:dir="2700000" w14:sx="100000" w14:sy="100000" w14:kx="0" w14:ky="0" w14:algn="tl">
        <w14:srgbClr w14:val="000000">
          <w14:alpha w14:val="60000"/>
        </w14:srgbClr>
      </w14:shadow>
    </w:rPr>
  </w:style>
  <w:style w:type="paragraph" w:styleId="Encabezado">
    <w:name w:val="header"/>
    <w:basedOn w:val="Normal"/>
    <w:rsid w:val="00364770"/>
    <w:pPr>
      <w:tabs>
        <w:tab w:val="center" w:pos="4419"/>
        <w:tab w:val="right" w:pos="8838"/>
      </w:tabs>
    </w:pPr>
  </w:style>
  <w:style w:type="paragraph" w:styleId="Piedepgina">
    <w:name w:val="footer"/>
    <w:basedOn w:val="Normal"/>
    <w:link w:val="PiedepginaCar"/>
    <w:uiPriority w:val="99"/>
    <w:rsid w:val="00364770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697F07"/>
    <w:rPr>
      <w:sz w:val="24"/>
      <w:szCs w:val="24"/>
      <w:lang w:val="es-ES_tradnl"/>
    </w:rPr>
  </w:style>
  <w:style w:type="character" w:customStyle="1" w:styleId="Fuentedeencabezadopredeter">
    <w:name w:val="Fuente de encabezado predeter."/>
    <w:rsid w:val="00364770"/>
  </w:style>
  <w:style w:type="character" w:customStyle="1" w:styleId="Bibliogr">
    <w:name w:val="Bibliogr."/>
    <w:basedOn w:val="Fuentedeprrafopredeter"/>
    <w:rsid w:val="00364770"/>
  </w:style>
  <w:style w:type="character" w:customStyle="1" w:styleId="Bibliogrphy">
    <w:name w:val="Bibliogrphy"/>
    <w:basedOn w:val="Fuentedeprrafopredeter"/>
    <w:rsid w:val="00364770"/>
  </w:style>
  <w:style w:type="character" w:styleId="Nmerodepgina">
    <w:name w:val="page number"/>
    <w:basedOn w:val="Fuentedeprrafopredeter"/>
    <w:rsid w:val="00364770"/>
  </w:style>
  <w:style w:type="character" w:styleId="Hipervnculo">
    <w:name w:val="Hyperlink"/>
    <w:basedOn w:val="Fuentedeprrafopredeter"/>
    <w:uiPriority w:val="99"/>
    <w:rsid w:val="00364770"/>
    <w:rPr>
      <w:color w:val="0000FF"/>
      <w:u w:val="single"/>
    </w:rPr>
  </w:style>
  <w:style w:type="paragraph" w:styleId="Sangradetextonormal">
    <w:name w:val="Body Text Indent"/>
    <w:basedOn w:val="Normal"/>
    <w:rsid w:val="00364770"/>
    <w:pPr>
      <w:ind w:left="708"/>
    </w:pPr>
    <w:rPr>
      <w:b/>
      <w:bCs/>
    </w:rPr>
  </w:style>
  <w:style w:type="character" w:styleId="Hipervnculovisitado">
    <w:name w:val="FollowedHyperlink"/>
    <w:basedOn w:val="Fuentedeprrafopredeter"/>
    <w:uiPriority w:val="99"/>
    <w:rsid w:val="00364770"/>
    <w:rPr>
      <w:color w:val="800080"/>
      <w:u w:val="single"/>
    </w:rPr>
  </w:style>
  <w:style w:type="paragraph" w:styleId="TDC3">
    <w:name w:val="toc 3"/>
    <w:basedOn w:val="Normal"/>
    <w:next w:val="Normal"/>
    <w:autoRedefine/>
    <w:uiPriority w:val="39"/>
    <w:qFormat/>
    <w:rsid w:val="00CB7C76"/>
    <w:pPr>
      <w:tabs>
        <w:tab w:val="left" w:pos="1440"/>
        <w:tab w:val="right" w:leader="dot" w:pos="9255"/>
      </w:tabs>
      <w:ind w:left="1418" w:hanging="851"/>
    </w:pPr>
    <w:rPr>
      <w:rFonts w:ascii="Cambria" w:hAnsi="Cambria"/>
      <w:smallCaps/>
      <w:noProof/>
      <w:sz w:val="22"/>
      <w:szCs w:val="20"/>
    </w:rPr>
  </w:style>
  <w:style w:type="paragraph" w:styleId="TDC1">
    <w:name w:val="toc 1"/>
    <w:basedOn w:val="Normal"/>
    <w:next w:val="Normal"/>
    <w:autoRedefine/>
    <w:uiPriority w:val="39"/>
    <w:qFormat/>
    <w:rsid w:val="00CB7C76"/>
    <w:pPr>
      <w:tabs>
        <w:tab w:val="left" w:pos="720"/>
        <w:tab w:val="right" w:leader="dot" w:pos="9255"/>
      </w:tabs>
    </w:pPr>
    <w:rPr>
      <w:rFonts w:ascii="Cambria" w:hAnsi="Cambria"/>
      <w:b/>
      <w:smallCaps/>
      <w:noProof/>
      <w:sz w:val="30"/>
      <w:szCs w:val="28"/>
      <w14:shadow w14:blurRad="50800" w14:dist="38100" w14:dir="2700000" w14:sx="100000" w14:sy="100000" w14:kx="0" w14:ky="0" w14:algn="tl">
        <w14:srgbClr w14:val="000000">
          <w14:alpha w14:val="60000"/>
        </w14:srgbClr>
      </w14:shadow>
    </w:rPr>
  </w:style>
  <w:style w:type="paragraph" w:styleId="TDC2">
    <w:name w:val="toc 2"/>
    <w:basedOn w:val="Normal"/>
    <w:next w:val="Normal"/>
    <w:autoRedefine/>
    <w:uiPriority w:val="39"/>
    <w:qFormat/>
    <w:rsid w:val="004170BE"/>
    <w:pPr>
      <w:tabs>
        <w:tab w:val="left" w:pos="960"/>
        <w:tab w:val="right" w:leader="dot" w:pos="9255"/>
      </w:tabs>
      <w:ind w:left="240"/>
    </w:pPr>
    <w:rPr>
      <w:rFonts w:asciiTheme="majorHAnsi" w:hAnsiTheme="majorHAnsi"/>
      <w:b/>
      <w:smallCaps/>
      <w:noProof/>
      <w:sz w:val="28"/>
      <w:szCs w:val="28"/>
    </w:rPr>
  </w:style>
  <w:style w:type="paragraph" w:styleId="TDC4">
    <w:name w:val="toc 4"/>
    <w:basedOn w:val="Normal"/>
    <w:next w:val="Normal"/>
    <w:autoRedefine/>
    <w:uiPriority w:val="39"/>
    <w:rsid w:val="00CB7C76"/>
    <w:pPr>
      <w:ind w:left="720"/>
    </w:pPr>
    <w:rPr>
      <w:rFonts w:asciiTheme="majorHAnsi" w:hAnsiTheme="majorHAnsi"/>
      <w:smallCaps/>
      <w:sz w:val="20"/>
    </w:rPr>
  </w:style>
  <w:style w:type="paragraph" w:styleId="TDC5">
    <w:name w:val="toc 5"/>
    <w:basedOn w:val="Normal"/>
    <w:next w:val="Normal"/>
    <w:autoRedefine/>
    <w:uiPriority w:val="39"/>
    <w:rsid w:val="00CB7C76"/>
    <w:pPr>
      <w:ind w:left="960"/>
    </w:pPr>
    <w:rPr>
      <w:rFonts w:asciiTheme="majorHAnsi" w:hAnsiTheme="majorHAnsi"/>
      <w:sz w:val="18"/>
    </w:rPr>
  </w:style>
  <w:style w:type="paragraph" w:styleId="TDC6">
    <w:name w:val="toc 6"/>
    <w:basedOn w:val="Normal"/>
    <w:next w:val="Normal"/>
    <w:autoRedefine/>
    <w:uiPriority w:val="39"/>
    <w:rsid w:val="00364770"/>
    <w:pPr>
      <w:ind w:left="1200"/>
    </w:pPr>
  </w:style>
  <w:style w:type="paragraph" w:styleId="TDC7">
    <w:name w:val="toc 7"/>
    <w:basedOn w:val="Normal"/>
    <w:next w:val="Normal"/>
    <w:autoRedefine/>
    <w:uiPriority w:val="39"/>
    <w:rsid w:val="00364770"/>
    <w:pPr>
      <w:ind w:left="1440"/>
    </w:pPr>
  </w:style>
  <w:style w:type="paragraph" w:styleId="TDC8">
    <w:name w:val="toc 8"/>
    <w:basedOn w:val="Normal"/>
    <w:next w:val="Normal"/>
    <w:autoRedefine/>
    <w:uiPriority w:val="39"/>
    <w:rsid w:val="00364770"/>
    <w:pPr>
      <w:ind w:left="1680"/>
    </w:pPr>
  </w:style>
  <w:style w:type="paragraph" w:styleId="TDC9">
    <w:name w:val="toc 9"/>
    <w:basedOn w:val="Normal"/>
    <w:next w:val="Normal"/>
    <w:autoRedefine/>
    <w:uiPriority w:val="39"/>
    <w:rsid w:val="00364770"/>
    <w:pPr>
      <w:ind w:left="1920"/>
    </w:pPr>
  </w:style>
  <w:style w:type="paragraph" w:styleId="Sangra2detindependiente">
    <w:name w:val="Body Text Indent 2"/>
    <w:basedOn w:val="Normal"/>
    <w:link w:val="Sangra2detindependienteCar"/>
    <w:rsid w:val="00364770"/>
    <w:pPr>
      <w:ind w:left="360"/>
    </w:pPr>
  </w:style>
  <w:style w:type="character" w:customStyle="1" w:styleId="Sangra2detindependienteCar">
    <w:name w:val="Sangría 2 de t. independiente Car"/>
    <w:basedOn w:val="Fuentedeprrafopredeter"/>
    <w:link w:val="Sangra2detindependiente"/>
    <w:rsid w:val="00441E2C"/>
    <w:rPr>
      <w:sz w:val="24"/>
      <w:szCs w:val="24"/>
      <w:lang w:val="es-ES_tradnl"/>
    </w:rPr>
  </w:style>
  <w:style w:type="paragraph" w:styleId="Sangra3detindependiente">
    <w:name w:val="Body Text Indent 3"/>
    <w:basedOn w:val="Normal"/>
    <w:rsid w:val="00364770"/>
    <w:pPr>
      <w:ind w:left="708"/>
    </w:pPr>
  </w:style>
  <w:style w:type="paragraph" w:styleId="Textonotapie">
    <w:name w:val="footnote text"/>
    <w:basedOn w:val="Normal"/>
    <w:link w:val="TextonotapieCar"/>
    <w:rsid w:val="008F76E1"/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rsid w:val="008F76E1"/>
    <w:rPr>
      <w:lang w:val="es-ES_tradnl"/>
    </w:rPr>
  </w:style>
  <w:style w:type="character" w:styleId="Refdenotaalpie">
    <w:name w:val="footnote reference"/>
    <w:basedOn w:val="Fuentedeprrafopredeter"/>
    <w:rsid w:val="008F76E1"/>
    <w:rPr>
      <w:vertAlign w:val="superscript"/>
    </w:rPr>
  </w:style>
  <w:style w:type="paragraph" w:styleId="Descripcin">
    <w:name w:val="caption"/>
    <w:basedOn w:val="Normal"/>
    <w:next w:val="Normal"/>
    <w:unhideWhenUsed/>
    <w:qFormat/>
    <w:rsid w:val="00796E7F"/>
    <w:rPr>
      <w:b/>
      <w:bCs/>
      <w:sz w:val="20"/>
      <w:szCs w:val="20"/>
    </w:rPr>
  </w:style>
  <w:style w:type="paragraph" w:styleId="Textodeglobo">
    <w:name w:val="Balloon Text"/>
    <w:basedOn w:val="Normal"/>
    <w:link w:val="TextodegloboCar"/>
    <w:rsid w:val="00F250DB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rsid w:val="00F250DB"/>
    <w:rPr>
      <w:rFonts w:ascii="Tahoma" w:hAnsi="Tahoma" w:cs="Tahoma"/>
      <w:sz w:val="16"/>
      <w:szCs w:val="16"/>
      <w:lang w:val="es-ES_tradnl"/>
    </w:rPr>
  </w:style>
  <w:style w:type="paragraph" w:styleId="Prrafodelista">
    <w:name w:val="List Paragraph"/>
    <w:basedOn w:val="Normal"/>
    <w:uiPriority w:val="34"/>
    <w:qFormat/>
    <w:rsid w:val="004F663D"/>
    <w:pPr>
      <w:ind w:left="708"/>
    </w:pPr>
  </w:style>
  <w:style w:type="table" w:styleId="Tablaconcuadrcula">
    <w:name w:val="Table Grid"/>
    <w:basedOn w:val="Tablanormal"/>
    <w:rsid w:val="00EF0FB3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Tablaclsica1">
    <w:name w:val="Table Classic 1"/>
    <w:basedOn w:val="Tablanormal"/>
    <w:rsid w:val="00EF0FB3"/>
    <w:pPr>
      <w:jc w:val="both"/>
    </w:p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vistosa2">
    <w:name w:val="Table Colorful 2"/>
    <w:basedOn w:val="Tablanormal"/>
    <w:rsid w:val="00EF0FB3"/>
    <w:pPr>
      <w:jc w:val="both"/>
    </w:p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Tabladeilustraciones">
    <w:name w:val="table of figures"/>
    <w:basedOn w:val="Normal"/>
    <w:next w:val="Normal"/>
    <w:uiPriority w:val="99"/>
    <w:rsid w:val="00D056D0"/>
  </w:style>
  <w:style w:type="table" w:styleId="Cuadrculamedia2-nfasis2">
    <w:name w:val="Medium Grid 2 Accent 2"/>
    <w:basedOn w:val="Tablanormal"/>
    <w:uiPriority w:val="68"/>
    <w:rsid w:val="002E750A"/>
    <w:rPr>
      <w:rFonts w:ascii="Cambria" w:hAnsi="Cambria"/>
      <w:color w:val="000000"/>
    </w:rPr>
    <w:tblPr>
      <w:tblStyleRowBandSize w:val="1"/>
      <w:tblStyleColBandSize w:val="1"/>
      <w:tblBorders>
        <w:top w:val="single" w:sz="8" w:space="0" w:color="C0504D"/>
        <w:left w:val="single" w:sz="8" w:space="0" w:color="C0504D"/>
        <w:bottom w:val="single" w:sz="8" w:space="0" w:color="C0504D"/>
        <w:right w:val="single" w:sz="8" w:space="0" w:color="C0504D"/>
        <w:insideH w:val="single" w:sz="8" w:space="0" w:color="C0504D"/>
        <w:insideV w:val="single" w:sz="8" w:space="0" w:color="C0504D"/>
      </w:tblBorders>
    </w:tblPr>
    <w:tcPr>
      <w:shd w:val="clear" w:color="auto" w:fill="EFD3D2"/>
    </w:tcPr>
    <w:tblStylePr w:type="firstRow">
      <w:rPr>
        <w:b/>
        <w:bCs/>
        <w:color w:val="000000"/>
      </w:rPr>
      <w:tblPr/>
      <w:tcPr>
        <w:shd w:val="clear" w:color="auto" w:fill="F8EDED"/>
      </w:tcPr>
    </w:tblStylePr>
    <w:tblStylePr w:type="lastRow">
      <w:rPr>
        <w:b/>
        <w:bCs/>
        <w:color w:val="00000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/>
      </w:tcPr>
    </w:tblStylePr>
    <w:tblStylePr w:type="band1Vert">
      <w:tblPr/>
      <w:tcPr>
        <w:shd w:val="clear" w:color="auto" w:fill="DFA7A6"/>
      </w:tcPr>
    </w:tblStylePr>
    <w:tblStylePr w:type="band1Horz">
      <w:tblPr/>
      <w:tcPr>
        <w:tcBorders>
          <w:insideH w:val="single" w:sz="6" w:space="0" w:color="C0504D"/>
          <w:insideV w:val="single" w:sz="6" w:space="0" w:color="C0504D"/>
        </w:tcBorders>
        <w:shd w:val="clear" w:color="auto" w:fill="DFA7A6"/>
      </w:tcPr>
    </w:tblStylePr>
    <w:tblStylePr w:type="nwCell">
      <w:tblPr/>
      <w:tcPr>
        <w:shd w:val="clear" w:color="auto" w:fill="FFFFFF"/>
      </w:tcPr>
    </w:tblStylePr>
  </w:style>
  <w:style w:type="paragraph" w:customStyle="1" w:styleId="Textodenotaalfinal">
    <w:name w:val="Texto de nota al final"/>
    <w:basedOn w:val="Normal"/>
    <w:rsid w:val="00173981"/>
    <w:pPr>
      <w:widowControl w:val="0"/>
      <w:overflowPunct w:val="0"/>
      <w:autoSpaceDE w:val="0"/>
      <w:autoSpaceDN w:val="0"/>
      <w:adjustRightInd w:val="0"/>
      <w:ind w:left="238"/>
      <w:textAlignment w:val="baseline"/>
    </w:pPr>
    <w:rPr>
      <w:szCs w:val="20"/>
    </w:rPr>
  </w:style>
  <w:style w:type="paragraph" w:styleId="Textoindependiente">
    <w:name w:val="Body Text"/>
    <w:basedOn w:val="Normal"/>
    <w:link w:val="TextoindependienteCar"/>
    <w:uiPriority w:val="99"/>
    <w:unhideWhenUsed/>
    <w:rsid w:val="00173981"/>
    <w:pPr>
      <w:widowControl w:val="0"/>
      <w:overflowPunct w:val="0"/>
      <w:autoSpaceDE w:val="0"/>
      <w:autoSpaceDN w:val="0"/>
      <w:adjustRightInd w:val="0"/>
      <w:spacing w:after="120"/>
      <w:ind w:left="238"/>
      <w:textAlignment w:val="baseline"/>
    </w:pPr>
    <w:rPr>
      <w:szCs w:val="20"/>
    </w:rPr>
  </w:style>
  <w:style w:type="character" w:customStyle="1" w:styleId="TextoindependienteCar">
    <w:name w:val="Texto independiente Car"/>
    <w:basedOn w:val="Fuentedeprrafopredeter"/>
    <w:link w:val="Textoindependiente"/>
    <w:uiPriority w:val="99"/>
    <w:rsid w:val="00173981"/>
    <w:rPr>
      <w:sz w:val="24"/>
      <w:lang w:val="es-ES_tradnl"/>
    </w:rPr>
  </w:style>
  <w:style w:type="paragraph" w:styleId="Sinespaciado">
    <w:name w:val="No Spacing"/>
    <w:uiPriority w:val="1"/>
    <w:qFormat/>
    <w:rsid w:val="000F1F56"/>
    <w:pPr>
      <w:jc w:val="both"/>
    </w:pPr>
    <w:rPr>
      <w:sz w:val="24"/>
      <w:szCs w:val="24"/>
      <w:lang w:val="es-ES_tradnl"/>
    </w:rPr>
  </w:style>
  <w:style w:type="paragraph" w:styleId="TtuloTDC">
    <w:name w:val="TOC Heading"/>
    <w:basedOn w:val="Ttulo1"/>
    <w:next w:val="Normal"/>
    <w:uiPriority w:val="39"/>
    <w:semiHidden/>
    <w:unhideWhenUsed/>
    <w:qFormat/>
    <w:rsid w:val="00B57C89"/>
    <w:pPr>
      <w:keepLines/>
      <w:numPr>
        <w:numId w:val="0"/>
      </w:numPr>
      <w:spacing w:before="480" w:after="0" w:line="276" w:lineRule="auto"/>
      <w:jc w:val="left"/>
      <w:outlineLvl w:val="9"/>
    </w:pPr>
    <w:rPr>
      <w:rFonts w:asciiTheme="majorHAnsi" w:eastAsiaTheme="majorEastAsia" w:hAnsiTheme="majorHAnsi" w:cstheme="majorBidi"/>
      <w:b/>
      <w:smallCaps w:val="0"/>
      <w:color w:val="365F91" w:themeColor="accent1" w:themeShade="BF"/>
      <w:szCs w:val="28"/>
      <w:u w:val="none"/>
      <w:lang w:val="es-ES"/>
      <w14:shadow w14:blurRad="0" w14:dist="0" w14:dir="0" w14:sx="0" w14:sy="0" w14:kx="0" w14:ky="0" w14:algn="none">
        <w14:srgbClr w14:val="000000"/>
      </w14:shadow>
    </w:rPr>
  </w:style>
  <w:style w:type="paragraph" w:styleId="z-Finaldelformulario">
    <w:name w:val="HTML Bottom of Form"/>
    <w:basedOn w:val="Normal"/>
    <w:next w:val="Normal"/>
    <w:link w:val="z-FinaldelformularioCar"/>
    <w:hidden/>
    <w:uiPriority w:val="99"/>
    <w:unhideWhenUsed/>
    <w:rsid w:val="007D231E"/>
    <w:pPr>
      <w:pBdr>
        <w:top w:val="single" w:sz="6" w:space="1" w:color="auto"/>
      </w:pBdr>
      <w:jc w:val="center"/>
    </w:pPr>
    <w:rPr>
      <w:rFonts w:ascii="Arial" w:hAnsi="Arial" w:cs="Arial"/>
      <w:vanish/>
      <w:sz w:val="16"/>
      <w:szCs w:val="16"/>
      <w:lang w:val="es-ES"/>
    </w:rPr>
  </w:style>
  <w:style w:type="character" w:customStyle="1" w:styleId="z-FinaldelformularioCar">
    <w:name w:val="z-Final del formulario Car"/>
    <w:basedOn w:val="Fuentedeprrafopredeter"/>
    <w:link w:val="z-Finaldelformulario"/>
    <w:uiPriority w:val="99"/>
    <w:rsid w:val="007D231E"/>
    <w:rPr>
      <w:rFonts w:ascii="Arial" w:hAnsi="Arial" w:cs="Arial"/>
      <w:vanish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549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40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61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18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82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36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61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93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89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839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212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533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7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773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294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155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144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389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464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98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966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314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8737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457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329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29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279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877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276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790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488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922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727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219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518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936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865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44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881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607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886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063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307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685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784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105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878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692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35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969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246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500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811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971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167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749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722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footer" Target="footer4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oter" Target="footer3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footer4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1.png"/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2444787-AE0E-4AB3-A82A-070DD3D5A3B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3417</TotalTime>
  <Pages>5</Pages>
  <Words>379</Words>
  <Characters>2087</Characters>
  <Application>Microsoft Office Word</Application>
  <DocSecurity>0</DocSecurity>
  <Lines>17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Manual del TCE</vt:lpstr>
    </vt:vector>
  </TitlesOfParts>
  <Company>SICO software</Company>
  <LinksUpToDate>false</LinksUpToDate>
  <CharactersWithSpaces>2462</CharactersWithSpaces>
  <SharedDoc>false</SharedDoc>
  <HLinks>
    <vt:vector size="1884" baseType="variant">
      <vt:variant>
        <vt:i4>1703997</vt:i4>
      </vt:variant>
      <vt:variant>
        <vt:i4>1886</vt:i4>
      </vt:variant>
      <vt:variant>
        <vt:i4>0</vt:i4>
      </vt:variant>
      <vt:variant>
        <vt:i4>5</vt:i4>
      </vt:variant>
      <vt:variant>
        <vt:lpwstr/>
      </vt:variant>
      <vt:variant>
        <vt:lpwstr>_Toc198363249</vt:lpwstr>
      </vt:variant>
      <vt:variant>
        <vt:i4>1703997</vt:i4>
      </vt:variant>
      <vt:variant>
        <vt:i4>1880</vt:i4>
      </vt:variant>
      <vt:variant>
        <vt:i4>0</vt:i4>
      </vt:variant>
      <vt:variant>
        <vt:i4>5</vt:i4>
      </vt:variant>
      <vt:variant>
        <vt:lpwstr/>
      </vt:variant>
      <vt:variant>
        <vt:lpwstr>_Toc198363248</vt:lpwstr>
      </vt:variant>
      <vt:variant>
        <vt:i4>1179702</vt:i4>
      </vt:variant>
      <vt:variant>
        <vt:i4>1871</vt:i4>
      </vt:variant>
      <vt:variant>
        <vt:i4>0</vt:i4>
      </vt:variant>
      <vt:variant>
        <vt:i4>5</vt:i4>
      </vt:variant>
      <vt:variant>
        <vt:lpwstr/>
      </vt:variant>
      <vt:variant>
        <vt:lpwstr>_Toc198689737</vt:lpwstr>
      </vt:variant>
      <vt:variant>
        <vt:i4>1179702</vt:i4>
      </vt:variant>
      <vt:variant>
        <vt:i4>1865</vt:i4>
      </vt:variant>
      <vt:variant>
        <vt:i4>0</vt:i4>
      </vt:variant>
      <vt:variant>
        <vt:i4>5</vt:i4>
      </vt:variant>
      <vt:variant>
        <vt:lpwstr/>
      </vt:variant>
      <vt:variant>
        <vt:lpwstr>_Toc198689736</vt:lpwstr>
      </vt:variant>
      <vt:variant>
        <vt:i4>1179702</vt:i4>
      </vt:variant>
      <vt:variant>
        <vt:i4>1859</vt:i4>
      </vt:variant>
      <vt:variant>
        <vt:i4>0</vt:i4>
      </vt:variant>
      <vt:variant>
        <vt:i4>5</vt:i4>
      </vt:variant>
      <vt:variant>
        <vt:lpwstr/>
      </vt:variant>
      <vt:variant>
        <vt:lpwstr>_Toc198689735</vt:lpwstr>
      </vt:variant>
      <vt:variant>
        <vt:i4>1179702</vt:i4>
      </vt:variant>
      <vt:variant>
        <vt:i4>1853</vt:i4>
      </vt:variant>
      <vt:variant>
        <vt:i4>0</vt:i4>
      </vt:variant>
      <vt:variant>
        <vt:i4>5</vt:i4>
      </vt:variant>
      <vt:variant>
        <vt:lpwstr/>
      </vt:variant>
      <vt:variant>
        <vt:lpwstr>_Toc198689734</vt:lpwstr>
      </vt:variant>
      <vt:variant>
        <vt:i4>1179702</vt:i4>
      </vt:variant>
      <vt:variant>
        <vt:i4>1847</vt:i4>
      </vt:variant>
      <vt:variant>
        <vt:i4>0</vt:i4>
      </vt:variant>
      <vt:variant>
        <vt:i4>5</vt:i4>
      </vt:variant>
      <vt:variant>
        <vt:lpwstr/>
      </vt:variant>
      <vt:variant>
        <vt:lpwstr>_Toc198689733</vt:lpwstr>
      </vt:variant>
      <vt:variant>
        <vt:i4>1179702</vt:i4>
      </vt:variant>
      <vt:variant>
        <vt:i4>1841</vt:i4>
      </vt:variant>
      <vt:variant>
        <vt:i4>0</vt:i4>
      </vt:variant>
      <vt:variant>
        <vt:i4>5</vt:i4>
      </vt:variant>
      <vt:variant>
        <vt:lpwstr/>
      </vt:variant>
      <vt:variant>
        <vt:lpwstr>_Toc198689732</vt:lpwstr>
      </vt:variant>
      <vt:variant>
        <vt:i4>1179702</vt:i4>
      </vt:variant>
      <vt:variant>
        <vt:i4>1835</vt:i4>
      </vt:variant>
      <vt:variant>
        <vt:i4>0</vt:i4>
      </vt:variant>
      <vt:variant>
        <vt:i4>5</vt:i4>
      </vt:variant>
      <vt:variant>
        <vt:lpwstr/>
      </vt:variant>
      <vt:variant>
        <vt:lpwstr>_Toc198689731</vt:lpwstr>
      </vt:variant>
      <vt:variant>
        <vt:i4>1179702</vt:i4>
      </vt:variant>
      <vt:variant>
        <vt:i4>1829</vt:i4>
      </vt:variant>
      <vt:variant>
        <vt:i4>0</vt:i4>
      </vt:variant>
      <vt:variant>
        <vt:i4>5</vt:i4>
      </vt:variant>
      <vt:variant>
        <vt:lpwstr/>
      </vt:variant>
      <vt:variant>
        <vt:lpwstr>_Toc198689730</vt:lpwstr>
      </vt:variant>
      <vt:variant>
        <vt:i4>1245238</vt:i4>
      </vt:variant>
      <vt:variant>
        <vt:i4>1823</vt:i4>
      </vt:variant>
      <vt:variant>
        <vt:i4>0</vt:i4>
      </vt:variant>
      <vt:variant>
        <vt:i4>5</vt:i4>
      </vt:variant>
      <vt:variant>
        <vt:lpwstr/>
      </vt:variant>
      <vt:variant>
        <vt:lpwstr>_Toc198689729</vt:lpwstr>
      </vt:variant>
      <vt:variant>
        <vt:i4>1245238</vt:i4>
      </vt:variant>
      <vt:variant>
        <vt:i4>1817</vt:i4>
      </vt:variant>
      <vt:variant>
        <vt:i4>0</vt:i4>
      </vt:variant>
      <vt:variant>
        <vt:i4>5</vt:i4>
      </vt:variant>
      <vt:variant>
        <vt:lpwstr/>
      </vt:variant>
      <vt:variant>
        <vt:lpwstr>_Toc198689728</vt:lpwstr>
      </vt:variant>
      <vt:variant>
        <vt:i4>1245238</vt:i4>
      </vt:variant>
      <vt:variant>
        <vt:i4>1811</vt:i4>
      </vt:variant>
      <vt:variant>
        <vt:i4>0</vt:i4>
      </vt:variant>
      <vt:variant>
        <vt:i4>5</vt:i4>
      </vt:variant>
      <vt:variant>
        <vt:lpwstr/>
      </vt:variant>
      <vt:variant>
        <vt:lpwstr>_Toc198689727</vt:lpwstr>
      </vt:variant>
      <vt:variant>
        <vt:i4>1245238</vt:i4>
      </vt:variant>
      <vt:variant>
        <vt:i4>1805</vt:i4>
      </vt:variant>
      <vt:variant>
        <vt:i4>0</vt:i4>
      </vt:variant>
      <vt:variant>
        <vt:i4>5</vt:i4>
      </vt:variant>
      <vt:variant>
        <vt:lpwstr/>
      </vt:variant>
      <vt:variant>
        <vt:lpwstr>_Toc198689726</vt:lpwstr>
      </vt:variant>
      <vt:variant>
        <vt:i4>1245238</vt:i4>
      </vt:variant>
      <vt:variant>
        <vt:i4>1799</vt:i4>
      </vt:variant>
      <vt:variant>
        <vt:i4>0</vt:i4>
      </vt:variant>
      <vt:variant>
        <vt:i4>5</vt:i4>
      </vt:variant>
      <vt:variant>
        <vt:lpwstr/>
      </vt:variant>
      <vt:variant>
        <vt:lpwstr>_Toc198689725</vt:lpwstr>
      </vt:variant>
      <vt:variant>
        <vt:i4>1245238</vt:i4>
      </vt:variant>
      <vt:variant>
        <vt:i4>1793</vt:i4>
      </vt:variant>
      <vt:variant>
        <vt:i4>0</vt:i4>
      </vt:variant>
      <vt:variant>
        <vt:i4>5</vt:i4>
      </vt:variant>
      <vt:variant>
        <vt:lpwstr/>
      </vt:variant>
      <vt:variant>
        <vt:lpwstr>_Toc198689724</vt:lpwstr>
      </vt:variant>
      <vt:variant>
        <vt:i4>1245238</vt:i4>
      </vt:variant>
      <vt:variant>
        <vt:i4>1787</vt:i4>
      </vt:variant>
      <vt:variant>
        <vt:i4>0</vt:i4>
      </vt:variant>
      <vt:variant>
        <vt:i4>5</vt:i4>
      </vt:variant>
      <vt:variant>
        <vt:lpwstr/>
      </vt:variant>
      <vt:variant>
        <vt:lpwstr>_Toc198689723</vt:lpwstr>
      </vt:variant>
      <vt:variant>
        <vt:i4>1245238</vt:i4>
      </vt:variant>
      <vt:variant>
        <vt:i4>1781</vt:i4>
      </vt:variant>
      <vt:variant>
        <vt:i4>0</vt:i4>
      </vt:variant>
      <vt:variant>
        <vt:i4>5</vt:i4>
      </vt:variant>
      <vt:variant>
        <vt:lpwstr/>
      </vt:variant>
      <vt:variant>
        <vt:lpwstr>_Toc198689722</vt:lpwstr>
      </vt:variant>
      <vt:variant>
        <vt:i4>1245238</vt:i4>
      </vt:variant>
      <vt:variant>
        <vt:i4>1775</vt:i4>
      </vt:variant>
      <vt:variant>
        <vt:i4>0</vt:i4>
      </vt:variant>
      <vt:variant>
        <vt:i4>5</vt:i4>
      </vt:variant>
      <vt:variant>
        <vt:lpwstr/>
      </vt:variant>
      <vt:variant>
        <vt:lpwstr>_Toc198689721</vt:lpwstr>
      </vt:variant>
      <vt:variant>
        <vt:i4>1245238</vt:i4>
      </vt:variant>
      <vt:variant>
        <vt:i4>1769</vt:i4>
      </vt:variant>
      <vt:variant>
        <vt:i4>0</vt:i4>
      </vt:variant>
      <vt:variant>
        <vt:i4>5</vt:i4>
      </vt:variant>
      <vt:variant>
        <vt:lpwstr/>
      </vt:variant>
      <vt:variant>
        <vt:lpwstr>_Toc198689720</vt:lpwstr>
      </vt:variant>
      <vt:variant>
        <vt:i4>1048630</vt:i4>
      </vt:variant>
      <vt:variant>
        <vt:i4>1763</vt:i4>
      </vt:variant>
      <vt:variant>
        <vt:i4>0</vt:i4>
      </vt:variant>
      <vt:variant>
        <vt:i4>5</vt:i4>
      </vt:variant>
      <vt:variant>
        <vt:lpwstr/>
      </vt:variant>
      <vt:variant>
        <vt:lpwstr>_Toc198689719</vt:lpwstr>
      </vt:variant>
      <vt:variant>
        <vt:i4>1048630</vt:i4>
      </vt:variant>
      <vt:variant>
        <vt:i4>1757</vt:i4>
      </vt:variant>
      <vt:variant>
        <vt:i4>0</vt:i4>
      </vt:variant>
      <vt:variant>
        <vt:i4>5</vt:i4>
      </vt:variant>
      <vt:variant>
        <vt:lpwstr/>
      </vt:variant>
      <vt:variant>
        <vt:lpwstr>_Toc198689718</vt:lpwstr>
      </vt:variant>
      <vt:variant>
        <vt:i4>1048630</vt:i4>
      </vt:variant>
      <vt:variant>
        <vt:i4>1751</vt:i4>
      </vt:variant>
      <vt:variant>
        <vt:i4>0</vt:i4>
      </vt:variant>
      <vt:variant>
        <vt:i4>5</vt:i4>
      </vt:variant>
      <vt:variant>
        <vt:lpwstr/>
      </vt:variant>
      <vt:variant>
        <vt:lpwstr>_Toc198689717</vt:lpwstr>
      </vt:variant>
      <vt:variant>
        <vt:i4>1048630</vt:i4>
      </vt:variant>
      <vt:variant>
        <vt:i4>1745</vt:i4>
      </vt:variant>
      <vt:variant>
        <vt:i4>0</vt:i4>
      </vt:variant>
      <vt:variant>
        <vt:i4>5</vt:i4>
      </vt:variant>
      <vt:variant>
        <vt:lpwstr/>
      </vt:variant>
      <vt:variant>
        <vt:lpwstr>_Toc198689716</vt:lpwstr>
      </vt:variant>
      <vt:variant>
        <vt:i4>1048630</vt:i4>
      </vt:variant>
      <vt:variant>
        <vt:i4>1739</vt:i4>
      </vt:variant>
      <vt:variant>
        <vt:i4>0</vt:i4>
      </vt:variant>
      <vt:variant>
        <vt:i4>5</vt:i4>
      </vt:variant>
      <vt:variant>
        <vt:lpwstr/>
      </vt:variant>
      <vt:variant>
        <vt:lpwstr>_Toc198689715</vt:lpwstr>
      </vt:variant>
      <vt:variant>
        <vt:i4>1048630</vt:i4>
      </vt:variant>
      <vt:variant>
        <vt:i4>1733</vt:i4>
      </vt:variant>
      <vt:variant>
        <vt:i4>0</vt:i4>
      </vt:variant>
      <vt:variant>
        <vt:i4>5</vt:i4>
      </vt:variant>
      <vt:variant>
        <vt:lpwstr/>
      </vt:variant>
      <vt:variant>
        <vt:lpwstr>_Toc198689714</vt:lpwstr>
      </vt:variant>
      <vt:variant>
        <vt:i4>1048630</vt:i4>
      </vt:variant>
      <vt:variant>
        <vt:i4>1727</vt:i4>
      </vt:variant>
      <vt:variant>
        <vt:i4>0</vt:i4>
      </vt:variant>
      <vt:variant>
        <vt:i4>5</vt:i4>
      </vt:variant>
      <vt:variant>
        <vt:lpwstr/>
      </vt:variant>
      <vt:variant>
        <vt:lpwstr>_Toc198689713</vt:lpwstr>
      </vt:variant>
      <vt:variant>
        <vt:i4>1048630</vt:i4>
      </vt:variant>
      <vt:variant>
        <vt:i4>1721</vt:i4>
      </vt:variant>
      <vt:variant>
        <vt:i4>0</vt:i4>
      </vt:variant>
      <vt:variant>
        <vt:i4>5</vt:i4>
      </vt:variant>
      <vt:variant>
        <vt:lpwstr/>
      </vt:variant>
      <vt:variant>
        <vt:lpwstr>_Toc198689712</vt:lpwstr>
      </vt:variant>
      <vt:variant>
        <vt:i4>1048630</vt:i4>
      </vt:variant>
      <vt:variant>
        <vt:i4>1715</vt:i4>
      </vt:variant>
      <vt:variant>
        <vt:i4>0</vt:i4>
      </vt:variant>
      <vt:variant>
        <vt:i4>5</vt:i4>
      </vt:variant>
      <vt:variant>
        <vt:lpwstr/>
      </vt:variant>
      <vt:variant>
        <vt:lpwstr>_Toc198689711</vt:lpwstr>
      </vt:variant>
      <vt:variant>
        <vt:i4>1048630</vt:i4>
      </vt:variant>
      <vt:variant>
        <vt:i4>1709</vt:i4>
      </vt:variant>
      <vt:variant>
        <vt:i4>0</vt:i4>
      </vt:variant>
      <vt:variant>
        <vt:i4>5</vt:i4>
      </vt:variant>
      <vt:variant>
        <vt:lpwstr/>
      </vt:variant>
      <vt:variant>
        <vt:lpwstr>_Toc198689710</vt:lpwstr>
      </vt:variant>
      <vt:variant>
        <vt:i4>1114166</vt:i4>
      </vt:variant>
      <vt:variant>
        <vt:i4>1703</vt:i4>
      </vt:variant>
      <vt:variant>
        <vt:i4>0</vt:i4>
      </vt:variant>
      <vt:variant>
        <vt:i4>5</vt:i4>
      </vt:variant>
      <vt:variant>
        <vt:lpwstr/>
      </vt:variant>
      <vt:variant>
        <vt:lpwstr>_Toc198689709</vt:lpwstr>
      </vt:variant>
      <vt:variant>
        <vt:i4>1114166</vt:i4>
      </vt:variant>
      <vt:variant>
        <vt:i4>1697</vt:i4>
      </vt:variant>
      <vt:variant>
        <vt:i4>0</vt:i4>
      </vt:variant>
      <vt:variant>
        <vt:i4>5</vt:i4>
      </vt:variant>
      <vt:variant>
        <vt:lpwstr/>
      </vt:variant>
      <vt:variant>
        <vt:lpwstr>_Toc198689708</vt:lpwstr>
      </vt:variant>
      <vt:variant>
        <vt:i4>1114166</vt:i4>
      </vt:variant>
      <vt:variant>
        <vt:i4>1691</vt:i4>
      </vt:variant>
      <vt:variant>
        <vt:i4>0</vt:i4>
      </vt:variant>
      <vt:variant>
        <vt:i4>5</vt:i4>
      </vt:variant>
      <vt:variant>
        <vt:lpwstr/>
      </vt:variant>
      <vt:variant>
        <vt:lpwstr>_Toc198689707</vt:lpwstr>
      </vt:variant>
      <vt:variant>
        <vt:i4>1114166</vt:i4>
      </vt:variant>
      <vt:variant>
        <vt:i4>1685</vt:i4>
      </vt:variant>
      <vt:variant>
        <vt:i4>0</vt:i4>
      </vt:variant>
      <vt:variant>
        <vt:i4>5</vt:i4>
      </vt:variant>
      <vt:variant>
        <vt:lpwstr/>
      </vt:variant>
      <vt:variant>
        <vt:lpwstr>_Toc198689706</vt:lpwstr>
      </vt:variant>
      <vt:variant>
        <vt:i4>1114166</vt:i4>
      </vt:variant>
      <vt:variant>
        <vt:i4>1679</vt:i4>
      </vt:variant>
      <vt:variant>
        <vt:i4>0</vt:i4>
      </vt:variant>
      <vt:variant>
        <vt:i4>5</vt:i4>
      </vt:variant>
      <vt:variant>
        <vt:lpwstr/>
      </vt:variant>
      <vt:variant>
        <vt:lpwstr>_Toc198689705</vt:lpwstr>
      </vt:variant>
      <vt:variant>
        <vt:i4>1114166</vt:i4>
      </vt:variant>
      <vt:variant>
        <vt:i4>1673</vt:i4>
      </vt:variant>
      <vt:variant>
        <vt:i4>0</vt:i4>
      </vt:variant>
      <vt:variant>
        <vt:i4>5</vt:i4>
      </vt:variant>
      <vt:variant>
        <vt:lpwstr/>
      </vt:variant>
      <vt:variant>
        <vt:lpwstr>_Toc198689704</vt:lpwstr>
      </vt:variant>
      <vt:variant>
        <vt:i4>1114166</vt:i4>
      </vt:variant>
      <vt:variant>
        <vt:i4>1667</vt:i4>
      </vt:variant>
      <vt:variant>
        <vt:i4>0</vt:i4>
      </vt:variant>
      <vt:variant>
        <vt:i4>5</vt:i4>
      </vt:variant>
      <vt:variant>
        <vt:lpwstr/>
      </vt:variant>
      <vt:variant>
        <vt:lpwstr>_Toc198689703</vt:lpwstr>
      </vt:variant>
      <vt:variant>
        <vt:i4>1114166</vt:i4>
      </vt:variant>
      <vt:variant>
        <vt:i4>1661</vt:i4>
      </vt:variant>
      <vt:variant>
        <vt:i4>0</vt:i4>
      </vt:variant>
      <vt:variant>
        <vt:i4>5</vt:i4>
      </vt:variant>
      <vt:variant>
        <vt:lpwstr/>
      </vt:variant>
      <vt:variant>
        <vt:lpwstr>_Toc198689702</vt:lpwstr>
      </vt:variant>
      <vt:variant>
        <vt:i4>1114166</vt:i4>
      </vt:variant>
      <vt:variant>
        <vt:i4>1655</vt:i4>
      </vt:variant>
      <vt:variant>
        <vt:i4>0</vt:i4>
      </vt:variant>
      <vt:variant>
        <vt:i4>5</vt:i4>
      </vt:variant>
      <vt:variant>
        <vt:lpwstr/>
      </vt:variant>
      <vt:variant>
        <vt:lpwstr>_Toc198689701</vt:lpwstr>
      </vt:variant>
      <vt:variant>
        <vt:i4>1114166</vt:i4>
      </vt:variant>
      <vt:variant>
        <vt:i4>1649</vt:i4>
      </vt:variant>
      <vt:variant>
        <vt:i4>0</vt:i4>
      </vt:variant>
      <vt:variant>
        <vt:i4>5</vt:i4>
      </vt:variant>
      <vt:variant>
        <vt:lpwstr/>
      </vt:variant>
      <vt:variant>
        <vt:lpwstr>_Toc198689700</vt:lpwstr>
      </vt:variant>
      <vt:variant>
        <vt:i4>1572919</vt:i4>
      </vt:variant>
      <vt:variant>
        <vt:i4>1643</vt:i4>
      </vt:variant>
      <vt:variant>
        <vt:i4>0</vt:i4>
      </vt:variant>
      <vt:variant>
        <vt:i4>5</vt:i4>
      </vt:variant>
      <vt:variant>
        <vt:lpwstr/>
      </vt:variant>
      <vt:variant>
        <vt:lpwstr>_Toc198689699</vt:lpwstr>
      </vt:variant>
      <vt:variant>
        <vt:i4>1572919</vt:i4>
      </vt:variant>
      <vt:variant>
        <vt:i4>1637</vt:i4>
      </vt:variant>
      <vt:variant>
        <vt:i4>0</vt:i4>
      </vt:variant>
      <vt:variant>
        <vt:i4>5</vt:i4>
      </vt:variant>
      <vt:variant>
        <vt:lpwstr/>
      </vt:variant>
      <vt:variant>
        <vt:lpwstr>_Toc198689698</vt:lpwstr>
      </vt:variant>
      <vt:variant>
        <vt:i4>1572919</vt:i4>
      </vt:variant>
      <vt:variant>
        <vt:i4>1631</vt:i4>
      </vt:variant>
      <vt:variant>
        <vt:i4>0</vt:i4>
      </vt:variant>
      <vt:variant>
        <vt:i4>5</vt:i4>
      </vt:variant>
      <vt:variant>
        <vt:lpwstr/>
      </vt:variant>
      <vt:variant>
        <vt:lpwstr>_Toc198689697</vt:lpwstr>
      </vt:variant>
      <vt:variant>
        <vt:i4>1572919</vt:i4>
      </vt:variant>
      <vt:variant>
        <vt:i4>1625</vt:i4>
      </vt:variant>
      <vt:variant>
        <vt:i4>0</vt:i4>
      </vt:variant>
      <vt:variant>
        <vt:i4>5</vt:i4>
      </vt:variant>
      <vt:variant>
        <vt:lpwstr/>
      </vt:variant>
      <vt:variant>
        <vt:lpwstr>_Toc198689696</vt:lpwstr>
      </vt:variant>
      <vt:variant>
        <vt:i4>1572919</vt:i4>
      </vt:variant>
      <vt:variant>
        <vt:i4>1619</vt:i4>
      </vt:variant>
      <vt:variant>
        <vt:i4>0</vt:i4>
      </vt:variant>
      <vt:variant>
        <vt:i4>5</vt:i4>
      </vt:variant>
      <vt:variant>
        <vt:lpwstr/>
      </vt:variant>
      <vt:variant>
        <vt:lpwstr>_Toc198689695</vt:lpwstr>
      </vt:variant>
      <vt:variant>
        <vt:i4>1572919</vt:i4>
      </vt:variant>
      <vt:variant>
        <vt:i4>1613</vt:i4>
      </vt:variant>
      <vt:variant>
        <vt:i4>0</vt:i4>
      </vt:variant>
      <vt:variant>
        <vt:i4>5</vt:i4>
      </vt:variant>
      <vt:variant>
        <vt:lpwstr/>
      </vt:variant>
      <vt:variant>
        <vt:lpwstr>_Toc198689694</vt:lpwstr>
      </vt:variant>
      <vt:variant>
        <vt:i4>1572919</vt:i4>
      </vt:variant>
      <vt:variant>
        <vt:i4>1607</vt:i4>
      </vt:variant>
      <vt:variant>
        <vt:i4>0</vt:i4>
      </vt:variant>
      <vt:variant>
        <vt:i4>5</vt:i4>
      </vt:variant>
      <vt:variant>
        <vt:lpwstr/>
      </vt:variant>
      <vt:variant>
        <vt:lpwstr>_Toc198689693</vt:lpwstr>
      </vt:variant>
      <vt:variant>
        <vt:i4>1572919</vt:i4>
      </vt:variant>
      <vt:variant>
        <vt:i4>1601</vt:i4>
      </vt:variant>
      <vt:variant>
        <vt:i4>0</vt:i4>
      </vt:variant>
      <vt:variant>
        <vt:i4>5</vt:i4>
      </vt:variant>
      <vt:variant>
        <vt:lpwstr/>
      </vt:variant>
      <vt:variant>
        <vt:lpwstr>_Toc198689692</vt:lpwstr>
      </vt:variant>
      <vt:variant>
        <vt:i4>1572919</vt:i4>
      </vt:variant>
      <vt:variant>
        <vt:i4>1595</vt:i4>
      </vt:variant>
      <vt:variant>
        <vt:i4>0</vt:i4>
      </vt:variant>
      <vt:variant>
        <vt:i4>5</vt:i4>
      </vt:variant>
      <vt:variant>
        <vt:lpwstr/>
      </vt:variant>
      <vt:variant>
        <vt:lpwstr>_Toc198689691</vt:lpwstr>
      </vt:variant>
      <vt:variant>
        <vt:i4>1572919</vt:i4>
      </vt:variant>
      <vt:variant>
        <vt:i4>1589</vt:i4>
      </vt:variant>
      <vt:variant>
        <vt:i4>0</vt:i4>
      </vt:variant>
      <vt:variant>
        <vt:i4>5</vt:i4>
      </vt:variant>
      <vt:variant>
        <vt:lpwstr/>
      </vt:variant>
      <vt:variant>
        <vt:lpwstr>_Toc198689690</vt:lpwstr>
      </vt:variant>
      <vt:variant>
        <vt:i4>1638455</vt:i4>
      </vt:variant>
      <vt:variant>
        <vt:i4>1583</vt:i4>
      </vt:variant>
      <vt:variant>
        <vt:i4>0</vt:i4>
      </vt:variant>
      <vt:variant>
        <vt:i4>5</vt:i4>
      </vt:variant>
      <vt:variant>
        <vt:lpwstr/>
      </vt:variant>
      <vt:variant>
        <vt:lpwstr>_Toc198689689</vt:lpwstr>
      </vt:variant>
      <vt:variant>
        <vt:i4>1638455</vt:i4>
      </vt:variant>
      <vt:variant>
        <vt:i4>1577</vt:i4>
      </vt:variant>
      <vt:variant>
        <vt:i4>0</vt:i4>
      </vt:variant>
      <vt:variant>
        <vt:i4>5</vt:i4>
      </vt:variant>
      <vt:variant>
        <vt:lpwstr/>
      </vt:variant>
      <vt:variant>
        <vt:lpwstr>_Toc198689688</vt:lpwstr>
      </vt:variant>
      <vt:variant>
        <vt:i4>1638455</vt:i4>
      </vt:variant>
      <vt:variant>
        <vt:i4>1571</vt:i4>
      </vt:variant>
      <vt:variant>
        <vt:i4>0</vt:i4>
      </vt:variant>
      <vt:variant>
        <vt:i4>5</vt:i4>
      </vt:variant>
      <vt:variant>
        <vt:lpwstr/>
      </vt:variant>
      <vt:variant>
        <vt:lpwstr>_Toc198689687</vt:lpwstr>
      </vt:variant>
      <vt:variant>
        <vt:i4>1638455</vt:i4>
      </vt:variant>
      <vt:variant>
        <vt:i4>1565</vt:i4>
      </vt:variant>
      <vt:variant>
        <vt:i4>0</vt:i4>
      </vt:variant>
      <vt:variant>
        <vt:i4>5</vt:i4>
      </vt:variant>
      <vt:variant>
        <vt:lpwstr/>
      </vt:variant>
      <vt:variant>
        <vt:lpwstr>_Toc198689686</vt:lpwstr>
      </vt:variant>
      <vt:variant>
        <vt:i4>1638455</vt:i4>
      </vt:variant>
      <vt:variant>
        <vt:i4>1559</vt:i4>
      </vt:variant>
      <vt:variant>
        <vt:i4>0</vt:i4>
      </vt:variant>
      <vt:variant>
        <vt:i4>5</vt:i4>
      </vt:variant>
      <vt:variant>
        <vt:lpwstr/>
      </vt:variant>
      <vt:variant>
        <vt:lpwstr>_Toc198689685</vt:lpwstr>
      </vt:variant>
      <vt:variant>
        <vt:i4>1638455</vt:i4>
      </vt:variant>
      <vt:variant>
        <vt:i4>1553</vt:i4>
      </vt:variant>
      <vt:variant>
        <vt:i4>0</vt:i4>
      </vt:variant>
      <vt:variant>
        <vt:i4>5</vt:i4>
      </vt:variant>
      <vt:variant>
        <vt:lpwstr/>
      </vt:variant>
      <vt:variant>
        <vt:lpwstr>_Toc198689684</vt:lpwstr>
      </vt:variant>
      <vt:variant>
        <vt:i4>1638455</vt:i4>
      </vt:variant>
      <vt:variant>
        <vt:i4>1547</vt:i4>
      </vt:variant>
      <vt:variant>
        <vt:i4>0</vt:i4>
      </vt:variant>
      <vt:variant>
        <vt:i4>5</vt:i4>
      </vt:variant>
      <vt:variant>
        <vt:lpwstr/>
      </vt:variant>
      <vt:variant>
        <vt:lpwstr>_Toc198689683</vt:lpwstr>
      </vt:variant>
      <vt:variant>
        <vt:i4>1638455</vt:i4>
      </vt:variant>
      <vt:variant>
        <vt:i4>1541</vt:i4>
      </vt:variant>
      <vt:variant>
        <vt:i4>0</vt:i4>
      </vt:variant>
      <vt:variant>
        <vt:i4>5</vt:i4>
      </vt:variant>
      <vt:variant>
        <vt:lpwstr/>
      </vt:variant>
      <vt:variant>
        <vt:lpwstr>_Toc198689682</vt:lpwstr>
      </vt:variant>
      <vt:variant>
        <vt:i4>1638455</vt:i4>
      </vt:variant>
      <vt:variant>
        <vt:i4>1535</vt:i4>
      </vt:variant>
      <vt:variant>
        <vt:i4>0</vt:i4>
      </vt:variant>
      <vt:variant>
        <vt:i4>5</vt:i4>
      </vt:variant>
      <vt:variant>
        <vt:lpwstr/>
      </vt:variant>
      <vt:variant>
        <vt:lpwstr>_Toc198689681</vt:lpwstr>
      </vt:variant>
      <vt:variant>
        <vt:i4>1638455</vt:i4>
      </vt:variant>
      <vt:variant>
        <vt:i4>1529</vt:i4>
      </vt:variant>
      <vt:variant>
        <vt:i4>0</vt:i4>
      </vt:variant>
      <vt:variant>
        <vt:i4>5</vt:i4>
      </vt:variant>
      <vt:variant>
        <vt:lpwstr/>
      </vt:variant>
      <vt:variant>
        <vt:lpwstr>_Toc198689680</vt:lpwstr>
      </vt:variant>
      <vt:variant>
        <vt:i4>1441847</vt:i4>
      </vt:variant>
      <vt:variant>
        <vt:i4>1523</vt:i4>
      </vt:variant>
      <vt:variant>
        <vt:i4>0</vt:i4>
      </vt:variant>
      <vt:variant>
        <vt:i4>5</vt:i4>
      </vt:variant>
      <vt:variant>
        <vt:lpwstr/>
      </vt:variant>
      <vt:variant>
        <vt:lpwstr>_Toc198689679</vt:lpwstr>
      </vt:variant>
      <vt:variant>
        <vt:i4>1441847</vt:i4>
      </vt:variant>
      <vt:variant>
        <vt:i4>1517</vt:i4>
      </vt:variant>
      <vt:variant>
        <vt:i4>0</vt:i4>
      </vt:variant>
      <vt:variant>
        <vt:i4>5</vt:i4>
      </vt:variant>
      <vt:variant>
        <vt:lpwstr/>
      </vt:variant>
      <vt:variant>
        <vt:lpwstr>_Toc198689678</vt:lpwstr>
      </vt:variant>
      <vt:variant>
        <vt:i4>1441847</vt:i4>
      </vt:variant>
      <vt:variant>
        <vt:i4>1511</vt:i4>
      </vt:variant>
      <vt:variant>
        <vt:i4>0</vt:i4>
      </vt:variant>
      <vt:variant>
        <vt:i4>5</vt:i4>
      </vt:variant>
      <vt:variant>
        <vt:lpwstr/>
      </vt:variant>
      <vt:variant>
        <vt:lpwstr>_Toc198689677</vt:lpwstr>
      </vt:variant>
      <vt:variant>
        <vt:i4>1441847</vt:i4>
      </vt:variant>
      <vt:variant>
        <vt:i4>1505</vt:i4>
      </vt:variant>
      <vt:variant>
        <vt:i4>0</vt:i4>
      </vt:variant>
      <vt:variant>
        <vt:i4>5</vt:i4>
      </vt:variant>
      <vt:variant>
        <vt:lpwstr/>
      </vt:variant>
      <vt:variant>
        <vt:lpwstr>_Toc198689676</vt:lpwstr>
      </vt:variant>
      <vt:variant>
        <vt:i4>1441847</vt:i4>
      </vt:variant>
      <vt:variant>
        <vt:i4>1499</vt:i4>
      </vt:variant>
      <vt:variant>
        <vt:i4>0</vt:i4>
      </vt:variant>
      <vt:variant>
        <vt:i4>5</vt:i4>
      </vt:variant>
      <vt:variant>
        <vt:lpwstr/>
      </vt:variant>
      <vt:variant>
        <vt:lpwstr>_Toc198689675</vt:lpwstr>
      </vt:variant>
      <vt:variant>
        <vt:i4>1441847</vt:i4>
      </vt:variant>
      <vt:variant>
        <vt:i4>1493</vt:i4>
      </vt:variant>
      <vt:variant>
        <vt:i4>0</vt:i4>
      </vt:variant>
      <vt:variant>
        <vt:i4>5</vt:i4>
      </vt:variant>
      <vt:variant>
        <vt:lpwstr/>
      </vt:variant>
      <vt:variant>
        <vt:lpwstr>_Toc198689674</vt:lpwstr>
      </vt:variant>
      <vt:variant>
        <vt:i4>1441847</vt:i4>
      </vt:variant>
      <vt:variant>
        <vt:i4>1487</vt:i4>
      </vt:variant>
      <vt:variant>
        <vt:i4>0</vt:i4>
      </vt:variant>
      <vt:variant>
        <vt:i4>5</vt:i4>
      </vt:variant>
      <vt:variant>
        <vt:lpwstr/>
      </vt:variant>
      <vt:variant>
        <vt:lpwstr>_Toc198689673</vt:lpwstr>
      </vt:variant>
      <vt:variant>
        <vt:i4>1441847</vt:i4>
      </vt:variant>
      <vt:variant>
        <vt:i4>1481</vt:i4>
      </vt:variant>
      <vt:variant>
        <vt:i4>0</vt:i4>
      </vt:variant>
      <vt:variant>
        <vt:i4>5</vt:i4>
      </vt:variant>
      <vt:variant>
        <vt:lpwstr/>
      </vt:variant>
      <vt:variant>
        <vt:lpwstr>_Toc198689672</vt:lpwstr>
      </vt:variant>
      <vt:variant>
        <vt:i4>1441847</vt:i4>
      </vt:variant>
      <vt:variant>
        <vt:i4>1475</vt:i4>
      </vt:variant>
      <vt:variant>
        <vt:i4>0</vt:i4>
      </vt:variant>
      <vt:variant>
        <vt:i4>5</vt:i4>
      </vt:variant>
      <vt:variant>
        <vt:lpwstr/>
      </vt:variant>
      <vt:variant>
        <vt:lpwstr>_Toc198689671</vt:lpwstr>
      </vt:variant>
      <vt:variant>
        <vt:i4>1441847</vt:i4>
      </vt:variant>
      <vt:variant>
        <vt:i4>1469</vt:i4>
      </vt:variant>
      <vt:variant>
        <vt:i4>0</vt:i4>
      </vt:variant>
      <vt:variant>
        <vt:i4>5</vt:i4>
      </vt:variant>
      <vt:variant>
        <vt:lpwstr/>
      </vt:variant>
      <vt:variant>
        <vt:lpwstr>_Toc198689670</vt:lpwstr>
      </vt:variant>
      <vt:variant>
        <vt:i4>1507383</vt:i4>
      </vt:variant>
      <vt:variant>
        <vt:i4>1463</vt:i4>
      </vt:variant>
      <vt:variant>
        <vt:i4>0</vt:i4>
      </vt:variant>
      <vt:variant>
        <vt:i4>5</vt:i4>
      </vt:variant>
      <vt:variant>
        <vt:lpwstr/>
      </vt:variant>
      <vt:variant>
        <vt:lpwstr>_Toc198689669</vt:lpwstr>
      </vt:variant>
      <vt:variant>
        <vt:i4>1507383</vt:i4>
      </vt:variant>
      <vt:variant>
        <vt:i4>1457</vt:i4>
      </vt:variant>
      <vt:variant>
        <vt:i4>0</vt:i4>
      </vt:variant>
      <vt:variant>
        <vt:i4>5</vt:i4>
      </vt:variant>
      <vt:variant>
        <vt:lpwstr/>
      </vt:variant>
      <vt:variant>
        <vt:lpwstr>_Toc198689668</vt:lpwstr>
      </vt:variant>
      <vt:variant>
        <vt:i4>1507383</vt:i4>
      </vt:variant>
      <vt:variant>
        <vt:i4>1451</vt:i4>
      </vt:variant>
      <vt:variant>
        <vt:i4>0</vt:i4>
      </vt:variant>
      <vt:variant>
        <vt:i4>5</vt:i4>
      </vt:variant>
      <vt:variant>
        <vt:lpwstr/>
      </vt:variant>
      <vt:variant>
        <vt:lpwstr>_Toc198689667</vt:lpwstr>
      </vt:variant>
      <vt:variant>
        <vt:i4>1507383</vt:i4>
      </vt:variant>
      <vt:variant>
        <vt:i4>1445</vt:i4>
      </vt:variant>
      <vt:variant>
        <vt:i4>0</vt:i4>
      </vt:variant>
      <vt:variant>
        <vt:i4>5</vt:i4>
      </vt:variant>
      <vt:variant>
        <vt:lpwstr/>
      </vt:variant>
      <vt:variant>
        <vt:lpwstr>_Toc198689666</vt:lpwstr>
      </vt:variant>
      <vt:variant>
        <vt:i4>1507383</vt:i4>
      </vt:variant>
      <vt:variant>
        <vt:i4>1439</vt:i4>
      </vt:variant>
      <vt:variant>
        <vt:i4>0</vt:i4>
      </vt:variant>
      <vt:variant>
        <vt:i4>5</vt:i4>
      </vt:variant>
      <vt:variant>
        <vt:lpwstr/>
      </vt:variant>
      <vt:variant>
        <vt:lpwstr>_Toc198689665</vt:lpwstr>
      </vt:variant>
      <vt:variant>
        <vt:i4>1507383</vt:i4>
      </vt:variant>
      <vt:variant>
        <vt:i4>1433</vt:i4>
      </vt:variant>
      <vt:variant>
        <vt:i4>0</vt:i4>
      </vt:variant>
      <vt:variant>
        <vt:i4>5</vt:i4>
      </vt:variant>
      <vt:variant>
        <vt:lpwstr/>
      </vt:variant>
      <vt:variant>
        <vt:lpwstr>_Toc198689664</vt:lpwstr>
      </vt:variant>
      <vt:variant>
        <vt:i4>1507383</vt:i4>
      </vt:variant>
      <vt:variant>
        <vt:i4>1427</vt:i4>
      </vt:variant>
      <vt:variant>
        <vt:i4>0</vt:i4>
      </vt:variant>
      <vt:variant>
        <vt:i4>5</vt:i4>
      </vt:variant>
      <vt:variant>
        <vt:lpwstr/>
      </vt:variant>
      <vt:variant>
        <vt:lpwstr>_Toc198689663</vt:lpwstr>
      </vt:variant>
      <vt:variant>
        <vt:i4>1507383</vt:i4>
      </vt:variant>
      <vt:variant>
        <vt:i4>1421</vt:i4>
      </vt:variant>
      <vt:variant>
        <vt:i4>0</vt:i4>
      </vt:variant>
      <vt:variant>
        <vt:i4>5</vt:i4>
      </vt:variant>
      <vt:variant>
        <vt:lpwstr/>
      </vt:variant>
      <vt:variant>
        <vt:lpwstr>_Toc198689662</vt:lpwstr>
      </vt:variant>
      <vt:variant>
        <vt:i4>1507383</vt:i4>
      </vt:variant>
      <vt:variant>
        <vt:i4>1415</vt:i4>
      </vt:variant>
      <vt:variant>
        <vt:i4>0</vt:i4>
      </vt:variant>
      <vt:variant>
        <vt:i4>5</vt:i4>
      </vt:variant>
      <vt:variant>
        <vt:lpwstr/>
      </vt:variant>
      <vt:variant>
        <vt:lpwstr>_Toc198689661</vt:lpwstr>
      </vt:variant>
      <vt:variant>
        <vt:i4>1507383</vt:i4>
      </vt:variant>
      <vt:variant>
        <vt:i4>1409</vt:i4>
      </vt:variant>
      <vt:variant>
        <vt:i4>0</vt:i4>
      </vt:variant>
      <vt:variant>
        <vt:i4>5</vt:i4>
      </vt:variant>
      <vt:variant>
        <vt:lpwstr/>
      </vt:variant>
      <vt:variant>
        <vt:lpwstr>_Toc198689660</vt:lpwstr>
      </vt:variant>
      <vt:variant>
        <vt:i4>1310775</vt:i4>
      </vt:variant>
      <vt:variant>
        <vt:i4>1403</vt:i4>
      </vt:variant>
      <vt:variant>
        <vt:i4>0</vt:i4>
      </vt:variant>
      <vt:variant>
        <vt:i4>5</vt:i4>
      </vt:variant>
      <vt:variant>
        <vt:lpwstr/>
      </vt:variant>
      <vt:variant>
        <vt:lpwstr>_Toc198689659</vt:lpwstr>
      </vt:variant>
      <vt:variant>
        <vt:i4>1310775</vt:i4>
      </vt:variant>
      <vt:variant>
        <vt:i4>1397</vt:i4>
      </vt:variant>
      <vt:variant>
        <vt:i4>0</vt:i4>
      </vt:variant>
      <vt:variant>
        <vt:i4>5</vt:i4>
      </vt:variant>
      <vt:variant>
        <vt:lpwstr/>
      </vt:variant>
      <vt:variant>
        <vt:lpwstr>_Toc198689658</vt:lpwstr>
      </vt:variant>
      <vt:variant>
        <vt:i4>1310775</vt:i4>
      </vt:variant>
      <vt:variant>
        <vt:i4>1391</vt:i4>
      </vt:variant>
      <vt:variant>
        <vt:i4>0</vt:i4>
      </vt:variant>
      <vt:variant>
        <vt:i4>5</vt:i4>
      </vt:variant>
      <vt:variant>
        <vt:lpwstr/>
      </vt:variant>
      <vt:variant>
        <vt:lpwstr>_Toc198689657</vt:lpwstr>
      </vt:variant>
      <vt:variant>
        <vt:i4>1310775</vt:i4>
      </vt:variant>
      <vt:variant>
        <vt:i4>1385</vt:i4>
      </vt:variant>
      <vt:variant>
        <vt:i4>0</vt:i4>
      </vt:variant>
      <vt:variant>
        <vt:i4>5</vt:i4>
      </vt:variant>
      <vt:variant>
        <vt:lpwstr/>
      </vt:variant>
      <vt:variant>
        <vt:lpwstr>_Toc198689656</vt:lpwstr>
      </vt:variant>
      <vt:variant>
        <vt:i4>1310775</vt:i4>
      </vt:variant>
      <vt:variant>
        <vt:i4>1379</vt:i4>
      </vt:variant>
      <vt:variant>
        <vt:i4>0</vt:i4>
      </vt:variant>
      <vt:variant>
        <vt:i4>5</vt:i4>
      </vt:variant>
      <vt:variant>
        <vt:lpwstr/>
      </vt:variant>
      <vt:variant>
        <vt:lpwstr>_Toc198689655</vt:lpwstr>
      </vt:variant>
      <vt:variant>
        <vt:i4>1310775</vt:i4>
      </vt:variant>
      <vt:variant>
        <vt:i4>1373</vt:i4>
      </vt:variant>
      <vt:variant>
        <vt:i4>0</vt:i4>
      </vt:variant>
      <vt:variant>
        <vt:i4>5</vt:i4>
      </vt:variant>
      <vt:variant>
        <vt:lpwstr/>
      </vt:variant>
      <vt:variant>
        <vt:lpwstr>_Toc198689654</vt:lpwstr>
      </vt:variant>
      <vt:variant>
        <vt:i4>1310775</vt:i4>
      </vt:variant>
      <vt:variant>
        <vt:i4>1367</vt:i4>
      </vt:variant>
      <vt:variant>
        <vt:i4>0</vt:i4>
      </vt:variant>
      <vt:variant>
        <vt:i4>5</vt:i4>
      </vt:variant>
      <vt:variant>
        <vt:lpwstr/>
      </vt:variant>
      <vt:variant>
        <vt:lpwstr>_Toc198689653</vt:lpwstr>
      </vt:variant>
      <vt:variant>
        <vt:i4>1310775</vt:i4>
      </vt:variant>
      <vt:variant>
        <vt:i4>1361</vt:i4>
      </vt:variant>
      <vt:variant>
        <vt:i4>0</vt:i4>
      </vt:variant>
      <vt:variant>
        <vt:i4>5</vt:i4>
      </vt:variant>
      <vt:variant>
        <vt:lpwstr/>
      </vt:variant>
      <vt:variant>
        <vt:lpwstr>_Toc198689652</vt:lpwstr>
      </vt:variant>
      <vt:variant>
        <vt:i4>1310775</vt:i4>
      </vt:variant>
      <vt:variant>
        <vt:i4>1355</vt:i4>
      </vt:variant>
      <vt:variant>
        <vt:i4>0</vt:i4>
      </vt:variant>
      <vt:variant>
        <vt:i4>5</vt:i4>
      </vt:variant>
      <vt:variant>
        <vt:lpwstr/>
      </vt:variant>
      <vt:variant>
        <vt:lpwstr>_Toc198689651</vt:lpwstr>
      </vt:variant>
      <vt:variant>
        <vt:i4>1310775</vt:i4>
      </vt:variant>
      <vt:variant>
        <vt:i4>1349</vt:i4>
      </vt:variant>
      <vt:variant>
        <vt:i4>0</vt:i4>
      </vt:variant>
      <vt:variant>
        <vt:i4>5</vt:i4>
      </vt:variant>
      <vt:variant>
        <vt:lpwstr/>
      </vt:variant>
      <vt:variant>
        <vt:lpwstr>_Toc198689650</vt:lpwstr>
      </vt:variant>
      <vt:variant>
        <vt:i4>1376311</vt:i4>
      </vt:variant>
      <vt:variant>
        <vt:i4>1343</vt:i4>
      </vt:variant>
      <vt:variant>
        <vt:i4>0</vt:i4>
      </vt:variant>
      <vt:variant>
        <vt:i4>5</vt:i4>
      </vt:variant>
      <vt:variant>
        <vt:lpwstr/>
      </vt:variant>
      <vt:variant>
        <vt:lpwstr>_Toc198689649</vt:lpwstr>
      </vt:variant>
      <vt:variant>
        <vt:i4>1376311</vt:i4>
      </vt:variant>
      <vt:variant>
        <vt:i4>1337</vt:i4>
      </vt:variant>
      <vt:variant>
        <vt:i4>0</vt:i4>
      </vt:variant>
      <vt:variant>
        <vt:i4>5</vt:i4>
      </vt:variant>
      <vt:variant>
        <vt:lpwstr/>
      </vt:variant>
      <vt:variant>
        <vt:lpwstr>_Toc198689648</vt:lpwstr>
      </vt:variant>
      <vt:variant>
        <vt:i4>1376311</vt:i4>
      </vt:variant>
      <vt:variant>
        <vt:i4>1331</vt:i4>
      </vt:variant>
      <vt:variant>
        <vt:i4>0</vt:i4>
      </vt:variant>
      <vt:variant>
        <vt:i4>5</vt:i4>
      </vt:variant>
      <vt:variant>
        <vt:lpwstr/>
      </vt:variant>
      <vt:variant>
        <vt:lpwstr>_Toc198689647</vt:lpwstr>
      </vt:variant>
      <vt:variant>
        <vt:i4>1376311</vt:i4>
      </vt:variant>
      <vt:variant>
        <vt:i4>1325</vt:i4>
      </vt:variant>
      <vt:variant>
        <vt:i4>0</vt:i4>
      </vt:variant>
      <vt:variant>
        <vt:i4>5</vt:i4>
      </vt:variant>
      <vt:variant>
        <vt:lpwstr/>
      </vt:variant>
      <vt:variant>
        <vt:lpwstr>_Toc198689646</vt:lpwstr>
      </vt:variant>
      <vt:variant>
        <vt:i4>1376311</vt:i4>
      </vt:variant>
      <vt:variant>
        <vt:i4>1319</vt:i4>
      </vt:variant>
      <vt:variant>
        <vt:i4>0</vt:i4>
      </vt:variant>
      <vt:variant>
        <vt:i4>5</vt:i4>
      </vt:variant>
      <vt:variant>
        <vt:lpwstr/>
      </vt:variant>
      <vt:variant>
        <vt:lpwstr>_Toc198689645</vt:lpwstr>
      </vt:variant>
      <vt:variant>
        <vt:i4>1376311</vt:i4>
      </vt:variant>
      <vt:variant>
        <vt:i4>1313</vt:i4>
      </vt:variant>
      <vt:variant>
        <vt:i4>0</vt:i4>
      </vt:variant>
      <vt:variant>
        <vt:i4>5</vt:i4>
      </vt:variant>
      <vt:variant>
        <vt:lpwstr/>
      </vt:variant>
      <vt:variant>
        <vt:lpwstr>_Toc198689644</vt:lpwstr>
      </vt:variant>
      <vt:variant>
        <vt:i4>1376311</vt:i4>
      </vt:variant>
      <vt:variant>
        <vt:i4>1307</vt:i4>
      </vt:variant>
      <vt:variant>
        <vt:i4>0</vt:i4>
      </vt:variant>
      <vt:variant>
        <vt:i4>5</vt:i4>
      </vt:variant>
      <vt:variant>
        <vt:lpwstr/>
      </vt:variant>
      <vt:variant>
        <vt:lpwstr>_Toc198689643</vt:lpwstr>
      </vt:variant>
      <vt:variant>
        <vt:i4>1376311</vt:i4>
      </vt:variant>
      <vt:variant>
        <vt:i4>1301</vt:i4>
      </vt:variant>
      <vt:variant>
        <vt:i4>0</vt:i4>
      </vt:variant>
      <vt:variant>
        <vt:i4>5</vt:i4>
      </vt:variant>
      <vt:variant>
        <vt:lpwstr/>
      </vt:variant>
      <vt:variant>
        <vt:lpwstr>_Toc198689642</vt:lpwstr>
      </vt:variant>
      <vt:variant>
        <vt:i4>1376311</vt:i4>
      </vt:variant>
      <vt:variant>
        <vt:i4>1295</vt:i4>
      </vt:variant>
      <vt:variant>
        <vt:i4>0</vt:i4>
      </vt:variant>
      <vt:variant>
        <vt:i4>5</vt:i4>
      </vt:variant>
      <vt:variant>
        <vt:lpwstr/>
      </vt:variant>
      <vt:variant>
        <vt:lpwstr>_Toc198689641</vt:lpwstr>
      </vt:variant>
      <vt:variant>
        <vt:i4>1376311</vt:i4>
      </vt:variant>
      <vt:variant>
        <vt:i4>1289</vt:i4>
      </vt:variant>
      <vt:variant>
        <vt:i4>0</vt:i4>
      </vt:variant>
      <vt:variant>
        <vt:i4>5</vt:i4>
      </vt:variant>
      <vt:variant>
        <vt:lpwstr/>
      </vt:variant>
      <vt:variant>
        <vt:lpwstr>_Toc198689640</vt:lpwstr>
      </vt:variant>
      <vt:variant>
        <vt:i4>1179703</vt:i4>
      </vt:variant>
      <vt:variant>
        <vt:i4>1283</vt:i4>
      </vt:variant>
      <vt:variant>
        <vt:i4>0</vt:i4>
      </vt:variant>
      <vt:variant>
        <vt:i4>5</vt:i4>
      </vt:variant>
      <vt:variant>
        <vt:lpwstr/>
      </vt:variant>
      <vt:variant>
        <vt:lpwstr>_Toc198689639</vt:lpwstr>
      </vt:variant>
      <vt:variant>
        <vt:i4>1179703</vt:i4>
      </vt:variant>
      <vt:variant>
        <vt:i4>1277</vt:i4>
      </vt:variant>
      <vt:variant>
        <vt:i4>0</vt:i4>
      </vt:variant>
      <vt:variant>
        <vt:i4>5</vt:i4>
      </vt:variant>
      <vt:variant>
        <vt:lpwstr/>
      </vt:variant>
      <vt:variant>
        <vt:lpwstr>_Toc198689638</vt:lpwstr>
      </vt:variant>
      <vt:variant>
        <vt:i4>1179703</vt:i4>
      </vt:variant>
      <vt:variant>
        <vt:i4>1271</vt:i4>
      </vt:variant>
      <vt:variant>
        <vt:i4>0</vt:i4>
      </vt:variant>
      <vt:variant>
        <vt:i4>5</vt:i4>
      </vt:variant>
      <vt:variant>
        <vt:lpwstr/>
      </vt:variant>
      <vt:variant>
        <vt:lpwstr>_Toc198689637</vt:lpwstr>
      </vt:variant>
      <vt:variant>
        <vt:i4>1179703</vt:i4>
      </vt:variant>
      <vt:variant>
        <vt:i4>1265</vt:i4>
      </vt:variant>
      <vt:variant>
        <vt:i4>0</vt:i4>
      </vt:variant>
      <vt:variant>
        <vt:i4>5</vt:i4>
      </vt:variant>
      <vt:variant>
        <vt:lpwstr/>
      </vt:variant>
      <vt:variant>
        <vt:lpwstr>_Toc198689636</vt:lpwstr>
      </vt:variant>
      <vt:variant>
        <vt:i4>1179703</vt:i4>
      </vt:variant>
      <vt:variant>
        <vt:i4>1259</vt:i4>
      </vt:variant>
      <vt:variant>
        <vt:i4>0</vt:i4>
      </vt:variant>
      <vt:variant>
        <vt:i4>5</vt:i4>
      </vt:variant>
      <vt:variant>
        <vt:lpwstr/>
      </vt:variant>
      <vt:variant>
        <vt:lpwstr>_Toc198689635</vt:lpwstr>
      </vt:variant>
      <vt:variant>
        <vt:i4>1179703</vt:i4>
      </vt:variant>
      <vt:variant>
        <vt:i4>1253</vt:i4>
      </vt:variant>
      <vt:variant>
        <vt:i4>0</vt:i4>
      </vt:variant>
      <vt:variant>
        <vt:i4>5</vt:i4>
      </vt:variant>
      <vt:variant>
        <vt:lpwstr/>
      </vt:variant>
      <vt:variant>
        <vt:lpwstr>_Toc198689634</vt:lpwstr>
      </vt:variant>
      <vt:variant>
        <vt:i4>1179703</vt:i4>
      </vt:variant>
      <vt:variant>
        <vt:i4>1247</vt:i4>
      </vt:variant>
      <vt:variant>
        <vt:i4>0</vt:i4>
      </vt:variant>
      <vt:variant>
        <vt:i4>5</vt:i4>
      </vt:variant>
      <vt:variant>
        <vt:lpwstr/>
      </vt:variant>
      <vt:variant>
        <vt:lpwstr>_Toc198689633</vt:lpwstr>
      </vt:variant>
      <vt:variant>
        <vt:i4>1179703</vt:i4>
      </vt:variant>
      <vt:variant>
        <vt:i4>1241</vt:i4>
      </vt:variant>
      <vt:variant>
        <vt:i4>0</vt:i4>
      </vt:variant>
      <vt:variant>
        <vt:i4>5</vt:i4>
      </vt:variant>
      <vt:variant>
        <vt:lpwstr/>
      </vt:variant>
      <vt:variant>
        <vt:lpwstr>_Toc198689632</vt:lpwstr>
      </vt:variant>
      <vt:variant>
        <vt:i4>1179703</vt:i4>
      </vt:variant>
      <vt:variant>
        <vt:i4>1235</vt:i4>
      </vt:variant>
      <vt:variant>
        <vt:i4>0</vt:i4>
      </vt:variant>
      <vt:variant>
        <vt:i4>5</vt:i4>
      </vt:variant>
      <vt:variant>
        <vt:lpwstr/>
      </vt:variant>
      <vt:variant>
        <vt:lpwstr>_Toc198689631</vt:lpwstr>
      </vt:variant>
      <vt:variant>
        <vt:i4>1179703</vt:i4>
      </vt:variant>
      <vt:variant>
        <vt:i4>1229</vt:i4>
      </vt:variant>
      <vt:variant>
        <vt:i4>0</vt:i4>
      </vt:variant>
      <vt:variant>
        <vt:i4>5</vt:i4>
      </vt:variant>
      <vt:variant>
        <vt:lpwstr/>
      </vt:variant>
      <vt:variant>
        <vt:lpwstr>_Toc198689630</vt:lpwstr>
      </vt:variant>
      <vt:variant>
        <vt:i4>1245239</vt:i4>
      </vt:variant>
      <vt:variant>
        <vt:i4>1223</vt:i4>
      </vt:variant>
      <vt:variant>
        <vt:i4>0</vt:i4>
      </vt:variant>
      <vt:variant>
        <vt:i4>5</vt:i4>
      </vt:variant>
      <vt:variant>
        <vt:lpwstr/>
      </vt:variant>
      <vt:variant>
        <vt:lpwstr>_Toc198689629</vt:lpwstr>
      </vt:variant>
      <vt:variant>
        <vt:i4>1245239</vt:i4>
      </vt:variant>
      <vt:variant>
        <vt:i4>1217</vt:i4>
      </vt:variant>
      <vt:variant>
        <vt:i4>0</vt:i4>
      </vt:variant>
      <vt:variant>
        <vt:i4>5</vt:i4>
      </vt:variant>
      <vt:variant>
        <vt:lpwstr/>
      </vt:variant>
      <vt:variant>
        <vt:lpwstr>_Toc198689628</vt:lpwstr>
      </vt:variant>
      <vt:variant>
        <vt:i4>1245239</vt:i4>
      </vt:variant>
      <vt:variant>
        <vt:i4>1211</vt:i4>
      </vt:variant>
      <vt:variant>
        <vt:i4>0</vt:i4>
      </vt:variant>
      <vt:variant>
        <vt:i4>5</vt:i4>
      </vt:variant>
      <vt:variant>
        <vt:lpwstr/>
      </vt:variant>
      <vt:variant>
        <vt:lpwstr>_Toc198689627</vt:lpwstr>
      </vt:variant>
      <vt:variant>
        <vt:i4>1245239</vt:i4>
      </vt:variant>
      <vt:variant>
        <vt:i4>1205</vt:i4>
      </vt:variant>
      <vt:variant>
        <vt:i4>0</vt:i4>
      </vt:variant>
      <vt:variant>
        <vt:i4>5</vt:i4>
      </vt:variant>
      <vt:variant>
        <vt:lpwstr/>
      </vt:variant>
      <vt:variant>
        <vt:lpwstr>_Toc198689626</vt:lpwstr>
      </vt:variant>
      <vt:variant>
        <vt:i4>1245239</vt:i4>
      </vt:variant>
      <vt:variant>
        <vt:i4>1199</vt:i4>
      </vt:variant>
      <vt:variant>
        <vt:i4>0</vt:i4>
      </vt:variant>
      <vt:variant>
        <vt:i4>5</vt:i4>
      </vt:variant>
      <vt:variant>
        <vt:lpwstr/>
      </vt:variant>
      <vt:variant>
        <vt:lpwstr>_Toc198689625</vt:lpwstr>
      </vt:variant>
      <vt:variant>
        <vt:i4>1245239</vt:i4>
      </vt:variant>
      <vt:variant>
        <vt:i4>1193</vt:i4>
      </vt:variant>
      <vt:variant>
        <vt:i4>0</vt:i4>
      </vt:variant>
      <vt:variant>
        <vt:i4>5</vt:i4>
      </vt:variant>
      <vt:variant>
        <vt:lpwstr/>
      </vt:variant>
      <vt:variant>
        <vt:lpwstr>_Toc198689624</vt:lpwstr>
      </vt:variant>
      <vt:variant>
        <vt:i4>1245239</vt:i4>
      </vt:variant>
      <vt:variant>
        <vt:i4>1187</vt:i4>
      </vt:variant>
      <vt:variant>
        <vt:i4>0</vt:i4>
      </vt:variant>
      <vt:variant>
        <vt:i4>5</vt:i4>
      </vt:variant>
      <vt:variant>
        <vt:lpwstr/>
      </vt:variant>
      <vt:variant>
        <vt:lpwstr>_Toc198689623</vt:lpwstr>
      </vt:variant>
      <vt:variant>
        <vt:i4>1245239</vt:i4>
      </vt:variant>
      <vt:variant>
        <vt:i4>1181</vt:i4>
      </vt:variant>
      <vt:variant>
        <vt:i4>0</vt:i4>
      </vt:variant>
      <vt:variant>
        <vt:i4>5</vt:i4>
      </vt:variant>
      <vt:variant>
        <vt:lpwstr/>
      </vt:variant>
      <vt:variant>
        <vt:lpwstr>_Toc198689622</vt:lpwstr>
      </vt:variant>
      <vt:variant>
        <vt:i4>1245239</vt:i4>
      </vt:variant>
      <vt:variant>
        <vt:i4>1175</vt:i4>
      </vt:variant>
      <vt:variant>
        <vt:i4>0</vt:i4>
      </vt:variant>
      <vt:variant>
        <vt:i4>5</vt:i4>
      </vt:variant>
      <vt:variant>
        <vt:lpwstr/>
      </vt:variant>
      <vt:variant>
        <vt:lpwstr>_Toc198689621</vt:lpwstr>
      </vt:variant>
      <vt:variant>
        <vt:i4>1245239</vt:i4>
      </vt:variant>
      <vt:variant>
        <vt:i4>1169</vt:i4>
      </vt:variant>
      <vt:variant>
        <vt:i4>0</vt:i4>
      </vt:variant>
      <vt:variant>
        <vt:i4>5</vt:i4>
      </vt:variant>
      <vt:variant>
        <vt:lpwstr/>
      </vt:variant>
      <vt:variant>
        <vt:lpwstr>_Toc198689620</vt:lpwstr>
      </vt:variant>
      <vt:variant>
        <vt:i4>1048631</vt:i4>
      </vt:variant>
      <vt:variant>
        <vt:i4>1163</vt:i4>
      </vt:variant>
      <vt:variant>
        <vt:i4>0</vt:i4>
      </vt:variant>
      <vt:variant>
        <vt:i4>5</vt:i4>
      </vt:variant>
      <vt:variant>
        <vt:lpwstr/>
      </vt:variant>
      <vt:variant>
        <vt:lpwstr>_Toc198689619</vt:lpwstr>
      </vt:variant>
      <vt:variant>
        <vt:i4>1048631</vt:i4>
      </vt:variant>
      <vt:variant>
        <vt:i4>1157</vt:i4>
      </vt:variant>
      <vt:variant>
        <vt:i4>0</vt:i4>
      </vt:variant>
      <vt:variant>
        <vt:i4>5</vt:i4>
      </vt:variant>
      <vt:variant>
        <vt:lpwstr/>
      </vt:variant>
      <vt:variant>
        <vt:lpwstr>_Toc198689618</vt:lpwstr>
      </vt:variant>
      <vt:variant>
        <vt:i4>1048631</vt:i4>
      </vt:variant>
      <vt:variant>
        <vt:i4>1151</vt:i4>
      </vt:variant>
      <vt:variant>
        <vt:i4>0</vt:i4>
      </vt:variant>
      <vt:variant>
        <vt:i4>5</vt:i4>
      </vt:variant>
      <vt:variant>
        <vt:lpwstr/>
      </vt:variant>
      <vt:variant>
        <vt:lpwstr>_Toc198689617</vt:lpwstr>
      </vt:variant>
      <vt:variant>
        <vt:i4>1048631</vt:i4>
      </vt:variant>
      <vt:variant>
        <vt:i4>1145</vt:i4>
      </vt:variant>
      <vt:variant>
        <vt:i4>0</vt:i4>
      </vt:variant>
      <vt:variant>
        <vt:i4>5</vt:i4>
      </vt:variant>
      <vt:variant>
        <vt:lpwstr/>
      </vt:variant>
      <vt:variant>
        <vt:lpwstr>_Toc198689616</vt:lpwstr>
      </vt:variant>
      <vt:variant>
        <vt:i4>1048631</vt:i4>
      </vt:variant>
      <vt:variant>
        <vt:i4>1139</vt:i4>
      </vt:variant>
      <vt:variant>
        <vt:i4>0</vt:i4>
      </vt:variant>
      <vt:variant>
        <vt:i4>5</vt:i4>
      </vt:variant>
      <vt:variant>
        <vt:lpwstr/>
      </vt:variant>
      <vt:variant>
        <vt:lpwstr>_Toc198689615</vt:lpwstr>
      </vt:variant>
      <vt:variant>
        <vt:i4>1048631</vt:i4>
      </vt:variant>
      <vt:variant>
        <vt:i4>1133</vt:i4>
      </vt:variant>
      <vt:variant>
        <vt:i4>0</vt:i4>
      </vt:variant>
      <vt:variant>
        <vt:i4>5</vt:i4>
      </vt:variant>
      <vt:variant>
        <vt:lpwstr/>
      </vt:variant>
      <vt:variant>
        <vt:lpwstr>_Toc198689614</vt:lpwstr>
      </vt:variant>
      <vt:variant>
        <vt:i4>1048631</vt:i4>
      </vt:variant>
      <vt:variant>
        <vt:i4>1127</vt:i4>
      </vt:variant>
      <vt:variant>
        <vt:i4>0</vt:i4>
      </vt:variant>
      <vt:variant>
        <vt:i4>5</vt:i4>
      </vt:variant>
      <vt:variant>
        <vt:lpwstr/>
      </vt:variant>
      <vt:variant>
        <vt:lpwstr>_Toc198689613</vt:lpwstr>
      </vt:variant>
      <vt:variant>
        <vt:i4>1048631</vt:i4>
      </vt:variant>
      <vt:variant>
        <vt:i4>1121</vt:i4>
      </vt:variant>
      <vt:variant>
        <vt:i4>0</vt:i4>
      </vt:variant>
      <vt:variant>
        <vt:i4>5</vt:i4>
      </vt:variant>
      <vt:variant>
        <vt:lpwstr/>
      </vt:variant>
      <vt:variant>
        <vt:lpwstr>_Toc198689612</vt:lpwstr>
      </vt:variant>
      <vt:variant>
        <vt:i4>1048631</vt:i4>
      </vt:variant>
      <vt:variant>
        <vt:i4>1115</vt:i4>
      </vt:variant>
      <vt:variant>
        <vt:i4>0</vt:i4>
      </vt:variant>
      <vt:variant>
        <vt:i4>5</vt:i4>
      </vt:variant>
      <vt:variant>
        <vt:lpwstr/>
      </vt:variant>
      <vt:variant>
        <vt:lpwstr>_Toc198689611</vt:lpwstr>
      </vt:variant>
      <vt:variant>
        <vt:i4>1048631</vt:i4>
      </vt:variant>
      <vt:variant>
        <vt:i4>1109</vt:i4>
      </vt:variant>
      <vt:variant>
        <vt:i4>0</vt:i4>
      </vt:variant>
      <vt:variant>
        <vt:i4>5</vt:i4>
      </vt:variant>
      <vt:variant>
        <vt:lpwstr/>
      </vt:variant>
      <vt:variant>
        <vt:lpwstr>_Toc198689610</vt:lpwstr>
      </vt:variant>
      <vt:variant>
        <vt:i4>1114167</vt:i4>
      </vt:variant>
      <vt:variant>
        <vt:i4>1103</vt:i4>
      </vt:variant>
      <vt:variant>
        <vt:i4>0</vt:i4>
      </vt:variant>
      <vt:variant>
        <vt:i4>5</vt:i4>
      </vt:variant>
      <vt:variant>
        <vt:lpwstr/>
      </vt:variant>
      <vt:variant>
        <vt:lpwstr>_Toc198689609</vt:lpwstr>
      </vt:variant>
      <vt:variant>
        <vt:i4>1114167</vt:i4>
      </vt:variant>
      <vt:variant>
        <vt:i4>1097</vt:i4>
      </vt:variant>
      <vt:variant>
        <vt:i4>0</vt:i4>
      </vt:variant>
      <vt:variant>
        <vt:i4>5</vt:i4>
      </vt:variant>
      <vt:variant>
        <vt:lpwstr/>
      </vt:variant>
      <vt:variant>
        <vt:lpwstr>_Toc198689608</vt:lpwstr>
      </vt:variant>
      <vt:variant>
        <vt:i4>1114167</vt:i4>
      </vt:variant>
      <vt:variant>
        <vt:i4>1091</vt:i4>
      </vt:variant>
      <vt:variant>
        <vt:i4>0</vt:i4>
      </vt:variant>
      <vt:variant>
        <vt:i4>5</vt:i4>
      </vt:variant>
      <vt:variant>
        <vt:lpwstr/>
      </vt:variant>
      <vt:variant>
        <vt:lpwstr>_Toc198689607</vt:lpwstr>
      </vt:variant>
      <vt:variant>
        <vt:i4>1114167</vt:i4>
      </vt:variant>
      <vt:variant>
        <vt:i4>1085</vt:i4>
      </vt:variant>
      <vt:variant>
        <vt:i4>0</vt:i4>
      </vt:variant>
      <vt:variant>
        <vt:i4>5</vt:i4>
      </vt:variant>
      <vt:variant>
        <vt:lpwstr/>
      </vt:variant>
      <vt:variant>
        <vt:lpwstr>_Toc198689606</vt:lpwstr>
      </vt:variant>
      <vt:variant>
        <vt:i4>1114167</vt:i4>
      </vt:variant>
      <vt:variant>
        <vt:i4>1079</vt:i4>
      </vt:variant>
      <vt:variant>
        <vt:i4>0</vt:i4>
      </vt:variant>
      <vt:variant>
        <vt:i4>5</vt:i4>
      </vt:variant>
      <vt:variant>
        <vt:lpwstr/>
      </vt:variant>
      <vt:variant>
        <vt:lpwstr>_Toc198689605</vt:lpwstr>
      </vt:variant>
      <vt:variant>
        <vt:i4>1114167</vt:i4>
      </vt:variant>
      <vt:variant>
        <vt:i4>1073</vt:i4>
      </vt:variant>
      <vt:variant>
        <vt:i4>0</vt:i4>
      </vt:variant>
      <vt:variant>
        <vt:i4>5</vt:i4>
      </vt:variant>
      <vt:variant>
        <vt:lpwstr/>
      </vt:variant>
      <vt:variant>
        <vt:lpwstr>_Toc198689604</vt:lpwstr>
      </vt:variant>
      <vt:variant>
        <vt:i4>1114167</vt:i4>
      </vt:variant>
      <vt:variant>
        <vt:i4>1067</vt:i4>
      </vt:variant>
      <vt:variant>
        <vt:i4>0</vt:i4>
      </vt:variant>
      <vt:variant>
        <vt:i4>5</vt:i4>
      </vt:variant>
      <vt:variant>
        <vt:lpwstr/>
      </vt:variant>
      <vt:variant>
        <vt:lpwstr>_Toc198689603</vt:lpwstr>
      </vt:variant>
      <vt:variant>
        <vt:i4>1114167</vt:i4>
      </vt:variant>
      <vt:variant>
        <vt:i4>1061</vt:i4>
      </vt:variant>
      <vt:variant>
        <vt:i4>0</vt:i4>
      </vt:variant>
      <vt:variant>
        <vt:i4>5</vt:i4>
      </vt:variant>
      <vt:variant>
        <vt:lpwstr/>
      </vt:variant>
      <vt:variant>
        <vt:lpwstr>_Toc198689602</vt:lpwstr>
      </vt:variant>
      <vt:variant>
        <vt:i4>1114167</vt:i4>
      </vt:variant>
      <vt:variant>
        <vt:i4>1055</vt:i4>
      </vt:variant>
      <vt:variant>
        <vt:i4>0</vt:i4>
      </vt:variant>
      <vt:variant>
        <vt:i4>5</vt:i4>
      </vt:variant>
      <vt:variant>
        <vt:lpwstr/>
      </vt:variant>
      <vt:variant>
        <vt:lpwstr>_Toc198689601</vt:lpwstr>
      </vt:variant>
      <vt:variant>
        <vt:i4>1114167</vt:i4>
      </vt:variant>
      <vt:variant>
        <vt:i4>1049</vt:i4>
      </vt:variant>
      <vt:variant>
        <vt:i4>0</vt:i4>
      </vt:variant>
      <vt:variant>
        <vt:i4>5</vt:i4>
      </vt:variant>
      <vt:variant>
        <vt:lpwstr/>
      </vt:variant>
      <vt:variant>
        <vt:lpwstr>_Toc198689600</vt:lpwstr>
      </vt:variant>
      <vt:variant>
        <vt:i4>1572916</vt:i4>
      </vt:variant>
      <vt:variant>
        <vt:i4>1043</vt:i4>
      </vt:variant>
      <vt:variant>
        <vt:i4>0</vt:i4>
      </vt:variant>
      <vt:variant>
        <vt:i4>5</vt:i4>
      </vt:variant>
      <vt:variant>
        <vt:lpwstr/>
      </vt:variant>
      <vt:variant>
        <vt:lpwstr>_Toc198689599</vt:lpwstr>
      </vt:variant>
      <vt:variant>
        <vt:i4>1572916</vt:i4>
      </vt:variant>
      <vt:variant>
        <vt:i4>1037</vt:i4>
      </vt:variant>
      <vt:variant>
        <vt:i4>0</vt:i4>
      </vt:variant>
      <vt:variant>
        <vt:i4>5</vt:i4>
      </vt:variant>
      <vt:variant>
        <vt:lpwstr/>
      </vt:variant>
      <vt:variant>
        <vt:lpwstr>_Toc198689598</vt:lpwstr>
      </vt:variant>
      <vt:variant>
        <vt:i4>1572916</vt:i4>
      </vt:variant>
      <vt:variant>
        <vt:i4>1031</vt:i4>
      </vt:variant>
      <vt:variant>
        <vt:i4>0</vt:i4>
      </vt:variant>
      <vt:variant>
        <vt:i4>5</vt:i4>
      </vt:variant>
      <vt:variant>
        <vt:lpwstr/>
      </vt:variant>
      <vt:variant>
        <vt:lpwstr>_Toc198689597</vt:lpwstr>
      </vt:variant>
      <vt:variant>
        <vt:i4>1572916</vt:i4>
      </vt:variant>
      <vt:variant>
        <vt:i4>1025</vt:i4>
      </vt:variant>
      <vt:variant>
        <vt:i4>0</vt:i4>
      </vt:variant>
      <vt:variant>
        <vt:i4>5</vt:i4>
      </vt:variant>
      <vt:variant>
        <vt:lpwstr/>
      </vt:variant>
      <vt:variant>
        <vt:lpwstr>_Toc198689596</vt:lpwstr>
      </vt:variant>
      <vt:variant>
        <vt:i4>1572916</vt:i4>
      </vt:variant>
      <vt:variant>
        <vt:i4>1019</vt:i4>
      </vt:variant>
      <vt:variant>
        <vt:i4>0</vt:i4>
      </vt:variant>
      <vt:variant>
        <vt:i4>5</vt:i4>
      </vt:variant>
      <vt:variant>
        <vt:lpwstr/>
      </vt:variant>
      <vt:variant>
        <vt:lpwstr>_Toc198689595</vt:lpwstr>
      </vt:variant>
      <vt:variant>
        <vt:i4>1572916</vt:i4>
      </vt:variant>
      <vt:variant>
        <vt:i4>1013</vt:i4>
      </vt:variant>
      <vt:variant>
        <vt:i4>0</vt:i4>
      </vt:variant>
      <vt:variant>
        <vt:i4>5</vt:i4>
      </vt:variant>
      <vt:variant>
        <vt:lpwstr/>
      </vt:variant>
      <vt:variant>
        <vt:lpwstr>_Toc198689594</vt:lpwstr>
      </vt:variant>
      <vt:variant>
        <vt:i4>1572916</vt:i4>
      </vt:variant>
      <vt:variant>
        <vt:i4>1007</vt:i4>
      </vt:variant>
      <vt:variant>
        <vt:i4>0</vt:i4>
      </vt:variant>
      <vt:variant>
        <vt:i4>5</vt:i4>
      </vt:variant>
      <vt:variant>
        <vt:lpwstr/>
      </vt:variant>
      <vt:variant>
        <vt:lpwstr>_Toc198689593</vt:lpwstr>
      </vt:variant>
      <vt:variant>
        <vt:i4>1572916</vt:i4>
      </vt:variant>
      <vt:variant>
        <vt:i4>1001</vt:i4>
      </vt:variant>
      <vt:variant>
        <vt:i4>0</vt:i4>
      </vt:variant>
      <vt:variant>
        <vt:i4>5</vt:i4>
      </vt:variant>
      <vt:variant>
        <vt:lpwstr/>
      </vt:variant>
      <vt:variant>
        <vt:lpwstr>_Toc198689592</vt:lpwstr>
      </vt:variant>
      <vt:variant>
        <vt:i4>1572916</vt:i4>
      </vt:variant>
      <vt:variant>
        <vt:i4>995</vt:i4>
      </vt:variant>
      <vt:variant>
        <vt:i4>0</vt:i4>
      </vt:variant>
      <vt:variant>
        <vt:i4>5</vt:i4>
      </vt:variant>
      <vt:variant>
        <vt:lpwstr/>
      </vt:variant>
      <vt:variant>
        <vt:lpwstr>_Toc198689591</vt:lpwstr>
      </vt:variant>
      <vt:variant>
        <vt:i4>1572916</vt:i4>
      </vt:variant>
      <vt:variant>
        <vt:i4>989</vt:i4>
      </vt:variant>
      <vt:variant>
        <vt:i4>0</vt:i4>
      </vt:variant>
      <vt:variant>
        <vt:i4>5</vt:i4>
      </vt:variant>
      <vt:variant>
        <vt:lpwstr/>
      </vt:variant>
      <vt:variant>
        <vt:lpwstr>_Toc198689590</vt:lpwstr>
      </vt:variant>
      <vt:variant>
        <vt:i4>1638452</vt:i4>
      </vt:variant>
      <vt:variant>
        <vt:i4>983</vt:i4>
      </vt:variant>
      <vt:variant>
        <vt:i4>0</vt:i4>
      </vt:variant>
      <vt:variant>
        <vt:i4>5</vt:i4>
      </vt:variant>
      <vt:variant>
        <vt:lpwstr/>
      </vt:variant>
      <vt:variant>
        <vt:lpwstr>_Toc198689589</vt:lpwstr>
      </vt:variant>
      <vt:variant>
        <vt:i4>1638452</vt:i4>
      </vt:variant>
      <vt:variant>
        <vt:i4>977</vt:i4>
      </vt:variant>
      <vt:variant>
        <vt:i4>0</vt:i4>
      </vt:variant>
      <vt:variant>
        <vt:i4>5</vt:i4>
      </vt:variant>
      <vt:variant>
        <vt:lpwstr/>
      </vt:variant>
      <vt:variant>
        <vt:lpwstr>_Toc198689588</vt:lpwstr>
      </vt:variant>
      <vt:variant>
        <vt:i4>1638452</vt:i4>
      </vt:variant>
      <vt:variant>
        <vt:i4>971</vt:i4>
      </vt:variant>
      <vt:variant>
        <vt:i4>0</vt:i4>
      </vt:variant>
      <vt:variant>
        <vt:i4>5</vt:i4>
      </vt:variant>
      <vt:variant>
        <vt:lpwstr/>
      </vt:variant>
      <vt:variant>
        <vt:lpwstr>_Toc198689587</vt:lpwstr>
      </vt:variant>
      <vt:variant>
        <vt:i4>1638452</vt:i4>
      </vt:variant>
      <vt:variant>
        <vt:i4>965</vt:i4>
      </vt:variant>
      <vt:variant>
        <vt:i4>0</vt:i4>
      </vt:variant>
      <vt:variant>
        <vt:i4>5</vt:i4>
      </vt:variant>
      <vt:variant>
        <vt:lpwstr/>
      </vt:variant>
      <vt:variant>
        <vt:lpwstr>_Toc198689586</vt:lpwstr>
      </vt:variant>
      <vt:variant>
        <vt:i4>1638452</vt:i4>
      </vt:variant>
      <vt:variant>
        <vt:i4>959</vt:i4>
      </vt:variant>
      <vt:variant>
        <vt:i4>0</vt:i4>
      </vt:variant>
      <vt:variant>
        <vt:i4>5</vt:i4>
      </vt:variant>
      <vt:variant>
        <vt:lpwstr/>
      </vt:variant>
      <vt:variant>
        <vt:lpwstr>_Toc198689585</vt:lpwstr>
      </vt:variant>
      <vt:variant>
        <vt:i4>1638452</vt:i4>
      </vt:variant>
      <vt:variant>
        <vt:i4>953</vt:i4>
      </vt:variant>
      <vt:variant>
        <vt:i4>0</vt:i4>
      </vt:variant>
      <vt:variant>
        <vt:i4>5</vt:i4>
      </vt:variant>
      <vt:variant>
        <vt:lpwstr/>
      </vt:variant>
      <vt:variant>
        <vt:lpwstr>_Toc198689584</vt:lpwstr>
      </vt:variant>
      <vt:variant>
        <vt:i4>1638452</vt:i4>
      </vt:variant>
      <vt:variant>
        <vt:i4>947</vt:i4>
      </vt:variant>
      <vt:variant>
        <vt:i4>0</vt:i4>
      </vt:variant>
      <vt:variant>
        <vt:i4>5</vt:i4>
      </vt:variant>
      <vt:variant>
        <vt:lpwstr/>
      </vt:variant>
      <vt:variant>
        <vt:lpwstr>_Toc198689583</vt:lpwstr>
      </vt:variant>
      <vt:variant>
        <vt:i4>1638452</vt:i4>
      </vt:variant>
      <vt:variant>
        <vt:i4>941</vt:i4>
      </vt:variant>
      <vt:variant>
        <vt:i4>0</vt:i4>
      </vt:variant>
      <vt:variant>
        <vt:i4>5</vt:i4>
      </vt:variant>
      <vt:variant>
        <vt:lpwstr/>
      </vt:variant>
      <vt:variant>
        <vt:lpwstr>_Toc198689582</vt:lpwstr>
      </vt:variant>
      <vt:variant>
        <vt:i4>1638452</vt:i4>
      </vt:variant>
      <vt:variant>
        <vt:i4>935</vt:i4>
      </vt:variant>
      <vt:variant>
        <vt:i4>0</vt:i4>
      </vt:variant>
      <vt:variant>
        <vt:i4>5</vt:i4>
      </vt:variant>
      <vt:variant>
        <vt:lpwstr/>
      </vt:variant>
      <vt:variant>
        <vt:lpwstr>_Toc198689581</vt:lpwstr>
      </vt:variant>
      <vt:variant>
        <vt:i4>1638452</vt:i4>
      </vt:variant>
      <vt:variant>
        <vt:i4>929</vt:i4>
      </vt:variant>
      <vt:variant>
        <vt:i4>0</vt:i4>
      </vt:variant>
      <vt:variant>
        <vt:i4>5</vt:i4>
      </vt:variant>
      <vt:variant>
        <vt:lpwstr/>
      </vt:variant>
      <vt:variant>
        <vt:lpwstr>_Toc198689580</vt:lpwstr>
      </vt:variant>
      <vt:variant>
        <vt:i4>1441844</vt:i4>
      </vt:variant>
      <vt:variant>
        <vt:i4>923</vt:i4>
      </vt:variant>
      <vt:variant>
        <vt:i4>0</vt:i4>
      </vt:variant>
      <vt:variant>
        <vt:i4>5</vt:i4>
      </vt:variant>
      <vt:variant>
        <vt:lpwstr/>
      </vt:variant>
      <vt:variant>
        <vt:lpwstr>_Toc198689579</vt:lpwstr>
      </vt:variant>
      <vt:variant>
        <vt:i4>1441844</vt:i4>
      </vt:variant>
      <vt:variant>
        <vt:i4>917</vt:i4>
      </vt:variant>
      <vt:variant>
        <vt:i4>0</vt:i4>
      </vt:variant>
      <vt:variant>
        <vt:i4>5</vt:i4>
      </vt:variant>
      <vt:variant>
        <vt:lpwstr/>
      </vt:variant>
      <vt:variant>
        <vt:lpwstr>_Toc198689578</vt:lpwstr>
      </vt:variant>
      <vt:variant>
        <vt:i4>1441844</vt:i4>
      </vt:variant>
      <vt:variant>
        <vt:i4>911</vt:i4>
      </vt:variant>
      <vt:variant>
        <vt:i4>0</vt:i4>
      </vt:variant>
      <vt:variant>
        <vt:i4>5</vt:i4>
      </vt:variant>
      <vt:variant>
        <vt:lpwstr/>
      </vt:variant>
      <vt:variant>
        <vt:lpwstr>_Toc198689577</vt:lpwstr>
      </vt:variant>
      <vt:variant>
        <vt:i4>1441844</vt:i4>
      </vt:variant>
      <vt:variant>
        <vt:i4>905</vt:i4>
      </vt:variant>
      <vt:variant>
        <vt:i4>0</vt:i4>
      </vt:variant>
      <vt:variant>
        <vt:i4>5</vt:i4>
      </vt:variant>
      <vt:variant>
        <vt:lpwstr/>
      </vt:variant>
      <vt:variant>
        <vt:lpwstr>_Toc198689576</vt:lpwstr>
      </vt:variant>
      <vt:variant>
        <vt:i4>1441844</vt:i4>
      </vt:variant>
      <vt:variant>
        <vt:i4>899</vt:i4>
      </vt:variant>
      <vt:variant>
        <vt:i4>0</vt:i4>
      </vt:variant>
      <vt:variant>
        <vt:i4>5</vt:i4>
      </vt:variant>
      <vt:variant>
        <vt:lpwstr/>
      </vt:variant>
      <vt:variant>
        <vt:lpwstr>_Toc198689575</vt:lpwstr>
      </vt:variant>
      <vt:variant>
        <vt:i4>1441844</vt:i4>
      </vt:variant>
      <vt:variant>
        <vt:i4>893</vt:i4>
      </vt:variant>
      <vt:variant>
        <vt:i4>0</vt:i4>
      </vt:variant>
      <vt:variant>
        <vt:i4>5</vt:i4>
      </vt:variant>
      <vt:variant>
        <vt:lpwstr/>
      </vt:variant>
      <vt:variant>
        <vt:lpwstr>_Toc198689574</vt:lpwstr>
      </vt:variant>
      <vt:variant>
        <vt:i4>1441844</vt:i4>
      </vt:variant>
      <vt:variant>
        <vt:i4>887</vt:i4>
      </vt:variant>
      <vt:variant>
        <vt:i4>0</vt:i4>
      </vt:variant>
      <vt:variant>
        <vt:i4>5</vt:i4>
      </vt:variant>
      <vt:variant>
        <vt:lpwstr/>
      </vt:variant>
      <vt:variant>
        <vt:lpwstr>_Toc198689573</vt:lpwstr>
      </vt:variant>
      <vt:variant>
        <vt:i4>1441844</vt:i4>
      </vt:variant>
      <vt:variant>
        <vt:i4>881</vt:i4>
      </vt:variant>
      <vt:variant>
        <vt:i4>0</vt:i4>
      </vt:variant>
      <vt:variant>
        <vt:i4>5</vt:i4>
      </vt:variant>
      <vt:variant>
        <vt:lpwstr/>
      </vt:variant>
      <vt:variant>
        <vt:lpwstr>_Toc198689572</vt:lpwstr>
      </vt:variant>
      <vt:variant>
        <vt:i4>1441844</vt:i4>
      </vt:variant>
      <vt:variant>
        <vt:i4>875</vt:i4>
      </vt:variant>
      <vt:variant>
        <vt:i4>0</vt:i4>
      </vt:variant>
      <vt:variant>
        <vt:i4>5</vt:i4>
      </vt:variant>
      <vt:variant>
        <vt:lpwstr/>
      </vt:variant>
      <vt:variant>
        <vt:lpwstr>_Toc198689571</vt:lpwstr>
      </vt:variant>
      <vt:variant>
        <vt:i4>1441844</vt:i4>
      </vt:variant>
      <vt:variant>
        <vt:i4>869</vt:i4>
      </vt:variant>
      <vt:variant>
        <vt:i4>0</vt:i4>
      </vt:variant>
      <vt:variant>
        <vt:i4>5</vt:i4>
      </vt:variant>
      <vt:variant>
        <vt:lpwstr/>
      </vt:variant>
      <vt:variant>
        <vt:lpwstr>_Toc198689570</vt:lpwstr>
      </vt:variant>
      <vt:variant>
        <vt:i4>1507380</vt:i4>
      </vt:variant>
      <vt:variant>
        <vt:i4>863</vt:i4>
      </vt:variant>
      <vt:variant>
        <vt:i4>0</vt:i4>
      </vt:variant>
      <vt:variant>
        <vt:i4>5</vt:i4>
      </vt:variant>
      <vt:variant>
        <vt:lpwstr/>
      </vt:variant>
      <vt:variant>
        <vt:lpwstr>_Toc198689569</vt:lpwstr>
      </vt:variant>
      <vt:variant>
        <vt:i4>1507380</vt:i4>
      </vt:variant>
      <vt:variant>
        <vt:i4>857</vt:i4>
      </vt:variant>
      <vt:variant>
        <vt:i4>0</vt:i4>
      </vt:variant>
      <vt:variant>
        <vt:i4>5</vt:i4>
      </vt:variant>
      <vt:variant>
        <vt:lpwstr/>
      </vt:variant>
      <vt:variant>
        <vt:lpwstr>_Toc198689568</vt:lpwstr>
      </vt:variant>
      <vt:variant>
        <vt:i4>1507380</vt:i4>
      </vt:variant>
      <vt:variant>
        <vt:i4>851</vt:i4>
      </vt:variant>
      <vt:variant>
        <vt:i4>0</vt:i4>
      </vt:variant>
      <vt:variant>
        <vt:i4>5</vt:i4>
      </vt:variant>
      <vt:variant>
        <vt:lpwstr/>
      </vt:variant>
      <vt:variant>
        <vt:lpwstr>_Toc198689567</vt:lpwstr>
      </vt:variant>
      <vt:variant>
        <vt:i4>1507380</vt:i4>
      </vt:variant>
      <vt:variant>
        <vt:i4>845</vt:i4>
      </vt:variant>
      <vt:variant>
        <vt:i4>0</vt:i4>
      </vt:variant>
      <vt:variant>
        <vt:i4>5</vt:i4>
      </vt:variant>
      <vt:variant>
        <vt:lpwstr/>
      </vt:variant>
      <vt:variant>
        <vt:lpwstr>_Toc198689566</vt:lpwstr>
      </vt:variant>
      <vt:variant>
        <vt:i4>1507380</vt:i4>
      </vt:variant>
      <vt:variant>
        <vt:i4>839</vt:i4>
      </vt:variant>
      <vt:variant>
        <vt:i4>0</vt:i4>
      </vt:variant>
      <vt:variant>
        <vt:i4>5</vt:i4>
      </vt:variant>
      <vt:variant>
        <vt:lpwstr/>
      </vt:variant>
      <vt:variant>
        <vt:lpwstr>_Toc198689565</vt:lpwstr>
      </vt:variant>
      <vt:variant>
        <vt:i4>1507380</vt:i4>
      </vt:variant>
      <vt:variant>
        <vt:i4>833</vt:i4>
      </vt:variant>
      <vt:variant>
        <vt:i4>0</vt:i4>
      </vt:variant>
      <vt:variant>
        <vt:i4>5</vt:i4>
      </vt:variant>
      <vt:variant>
        <vt:lpwstr/>
      </vt:variant>
      <vt:variant>
        <vt:lpwstr>_Toc198689564</vt:lpwstr>
      </vt:variant>
      <vt:variant>
        <vt:i4>1507380</vt:i4>
      </vt:variant>
      <vt:variant>
        <vt:i4>827</vt:i4>
      </vt:variant>
      <vt:variant>
        <vt:i4>0</vt:i4>
      </vt:variant>
      <vt:variant>
        <vt:i4>5</vt:i4>
      </vt:variant>
      <vt:variant>
        <vt:lpwstr/>
      </vt:variant>
      <vt:variant>
        <vt:lpwstr>_Toc198689563</vt:lpwstr>
      </vt:variant>
      <vt:variant>
        <vt:i4>1507380</vt:i4>
      </vt:variant>
      <vt:variant>
        <vt:i4>821</vt:i4>
      </vt:variant>
      <vt:variant>
        <vt:i4>0</vt:i4>
      </vt:variant>
      <vt:variant>
        <vt:i4>5</vt:i4>
      </vt:variant>
      <vt:variant>
        <vt:lpwstr/>
      </vt:variant>
      <vt:variant>
        <vt:lpwstr>_Toc198689562</vt:lpwstr>
      </vt:variant>
      <vt:variant>
        <vt:i4>1507380</vt:i4>
      </vt:variant>
      <vt:variant>
        <vt:i4>815</vt:i4>
      </vt:variant>
      <vt:variant>
        <vt:i4>0</vt:i4>
      </vt:variant>
      <vt:variant>
        <vt:i4>5</vt:i4>
      </vt:variant>
      <vt:variant>
        <vt:lpwstr/>
      </vt:variant>
      <vt:variant>
        <vt:lpwstr>_Toc198689561</vt:lpwstr>
      </vt:variant>
      <vt:variant>
        <vt:i4>1507380</vt:i4>
      </vt:variant>
      <vt:variant>
        <vt:i4>809</vt:i4>
      </vt:variant>
      <vt:variant>
        <vt:i4>0</vt:i4>
      </vt:variant>
      <vt:variant>
        <vt:i4>5</vt:i4>
      </vt:variant>
      <vt:variant>
        <vt:lpwstr/>
      </vt:variant>
      <vt:variant>
        <vt:lpwstr>_Toc198689560</vt:lpwstr>
      </vt:variant>
      <vt:variant>
        <vt:i4>1310772</vt:i4>
      </vt:variant>
      <vt:variant>
        <vt:i4>803</vt:i4>
      </vt:variant>
      <vt:variant>
        <vt:i4>0</vt:i4>
      </vt:variant>
      <vt:variant>
        <vt:i4>5</vt:i4>
      </vt:variant>
      <vt:variant>
        <vt:lpwstr/>
      </vt:variant>
      <vt:variant>
        <vt:lpwstr>_Toc198689559</vt:lpwstr>
      </vt:variant>
      <vt:variant>
        <vt:i4>1310772</vt:i4>
      </vt:variant>
      <vt:variant>
        <vt:i4>797</vt:i4>
      </vt:variant>
      <vt:variant>
        <vt:i4>0</vt:i4>
      </vt:variant>
      <vt:variant>
        <vt:i4>5</vt:i4>
      </vt:variant>
      <vt:variant>
        <vt:lpwstr/>
      </vt:variant>
      <vt:variant>
        <vt:lpwstr>_Toc198689558</vt:lpwstr>
      </vt:variant>
      <vt:variant>
        <vt:i4>1310772</vt:i4>
      </vt:variant>
      <vt:variant>
        <vt:i4>791</vt:i4>
      </vt:variant>
      <vt:variant>
        <vt:i4>0</vt:i4>
      </vt:variant>
      <vt:variant>
        <vt:i4>5</vt:i4>
      </vt:variant>
      <vt:variant>
        <vt:lpwstr/>
      </vt:variant>
      <vt:variant>
        <vt:lpwstr>_Toc198689557</vt:lpwstr>
      </vt:variant>
      <vt:variant>
        <vt:i4>1310772</vt:i4>
      </vt:variant>
      <vt:variant>
        <vt:i4>785</vt:i4>
      </vt:variant>
      <vt:variant>
        <vt:i4>0</vt:i4>
      </vt:variant>
      <vt:variant>
        <vt:i4>5</vt:i4>
      </vt:variant>
      <vt:variant>
        <vt:lpwstr/>
      </vt:variant>
      <vt:variant>
        <vt:lpwstr>_Toc198689556</vt:lpwstr>
      </vt:variant>
      <vt:variant>
        <vt:i4>1310772</vt:i4>
      </vt:variant>
      <vt:variant>
        <vt:i4>779</vt:i4>
      </vt:variant>
      <vt:variant>
        <vt:i4>0</vt:i4>
      </vt:variant>
      <vt:variant>
        <vt:i4>5</vt:i4>
      </vt:variant>
      <vt:variant>
        <vt:lpwstr/>
      </vt:variant>
      <vt:variant>
        <vt:lpwstr>_Toc198689555</vt:lpwstr>
      </vt:variant>
      <vt:variant>
        <vt:i4>1310772</vt:i4>
      </vt:variant>
      <vt:variant>
        <vt:i4>773</vt:i4>
      </vt:variant>
      <vt:variant>
        <vt:i4>0</vt:i4>
      </vt:variant>
      <vt:variant>
        <vt:i4>5</vt:i4>
      </vt:variant>
      <vt:variant>
        <vt:lpwstr/>
      </vt:variant>
      <vt:variant>
        <vt:lpwstr>_Toc198689554</vt:lpwstr>
      </vt:variant>
      <vt:variant>
        <vt:i4>1310772</vt:i4>
      </vt:variant>
      <vt:variant>
        <vt:i4>767</vt:i4>
      </vt:variant>
      <vt:variant>
        <vt:i4>0</vt:i4>
      </vt:variant>
      <vt:variant>
        <vt:i4>5</vt:i4>
      </vt:variant>
      <vt:variant>
        <vt:lpwstr/>
      </vt:variant>
      <vt:variant>
        <vt:lpwstr>_Toc198689553</vt:lpwstr>
      </vt:variant>
      <vt:variant>
        <vt:i4>1310772</vt:i4>
      </vt:variant>
      <vt:variant>
        <vt:i4>761</vt:i4>
      </vt:variant>
      <vt:variant>
        <vt:i4>0</vt:i4>
      </vt:variant>
      <vt:variant>
        <vt:i4>5</vt:i4>
      </vt:variant>
      <vt:variant>
        <vt:lpwstr/>
      </vt:variant>
      <vt:variant>
        <vt:lpwstr>_Toc198689552</vt:lpwstr>
      </vt:variant>
      <vt:variant>
        <vt:i4>1310772</vt:i4>
      </vt:variant>
      <vt:variant>
        <vt:i4>755</vt:i4>
      </vt:variant>
      <vt:variant>
        <vt:i4>0</vt:i4>
      </vt:variant>
      <vt:variant>
        <vt:i4>5</vt:i4>
      </vt:variant>
      <vt:variant>
        <vt:lpwstr/>
      </vt:variant>
      <vt:variant>
        <vt:lpwstr>_Toc198689551</vt:lpwstr>
      </vt:variant>
      <vt:variant>
        <vt:i4>1769529</vt:i4>
      </vt:variant>
      <vt:variant>
        <vt:i4>746</vt:i4>
      </vt:variant>
      <vt:variant>
        <vt:i4>0</vt:i4>
      </vt:variant>
      <vt:variant>
        <vt:i4>5</vt:i4>
      </vt:variant>
      <vt:variant>
        <vt:lpwstr/>
      </vt:variant>
      <vt:variant>
        <vt:lpwstr>_Toc198691922</vt:lpwstr>
      </vt:variant>
      <vt:variant>
        <vt:i4>1769529</vt:i4>
      </vt:variant>
      <vt:variant>
        <vt:i4>740</vt:i4>
      </vt:variant>
      <vt:variant>
        <vt:i4>0</vt:i4>
      </vt:variant>
      <vt:variant>
        <vt:i4>5</vt:i4>
      </vt:variant>
      <vt:variant>
        <vt:lpwstr/>
      </vt:variant>
      <vt:variant>
        <vt:lpwstr>_Toc198691921</vt:lpwstr>
      </vt:variant>
      <vt:variant>
        <vt:i4>1769529</vt:i4>
      </vt:variant>
      <vt:variant>
        <vt:i4>734</vt:i4>
      </vt:variant>
      <vt:variant>
        <vt:i4>0</vt:i4>
      </vt:variant>
      <vt:variant>
        <vt:i4>5</vt:i4>
      </vt:variant>
      <vt:variant>
        <vt:lpwstr/>
      </vt:variant>
      <vt:variant>
        <vt:lpwstr>_Toc198691920</vt:lpwstr>
      </vt:variant>
      <vt:variant>
        <vt:i4>1572921</vt:i4>
      </vt:variant>
      <vt:variant>
        <vt:i4>728</vt:i4>
      </vt:variant>
      <vt:variant>
        <vt:i4>0</vt:i4>
      </vt:variant>
      <vt:variant>
        <vt:i4>5</vt:i4>
      </vt:variant>
      <vt:variant>
        <vt:lpwstr/>
      </vt:variant>
      <vt:variant>
        <vt:lpwstr>_Toc198691919</vt:lpwstr>
      </vt:variant>
      <vt:variant>
        <vt:i4>1572921</vt:i4>
      </vt:variant>
      <vt:variant>
        <vt:i4>722</vt:i4>
      </vt:variant>
      <vt:variant>
        <vt:i4>0</vt:i4>
      </vt:variant>
      <vt:variant>
        <vt:i4>5</vt:i4>
      </vt:variant>
      <vt:variant>
        <vt:lpwstr/>
      </vt:variant>
      <vt:variant>
        <vt:lpwstr>_Toc198691918</vt:lpwstr>
      </vt:variant>
      <vt:variant>
        <vt:i4>1572921</vt:i4>
      </vt:variant>
      <vt:variant>
        <vt:i4>716</vt:i4>
      </vt:variant>
      <vt:variant>
        <vt:i4>0</vt:i4>
      </vt:variant>
      <vt:variant>
        <vt:i4>5</vt:i4>
      </vt:variant>
      <vt:variant>
        <vt:lpwstr/>
      </vt:variant>
      <vt:variant>
        <vt:lpwstr>_Toc198691917</vt:lpwstr>
      </vt:variant>
      <vt:variant>
        <vt:i4>1572921</vt:i4>
      </vt:variant>
      <vt:variant>
        <vt:i4>710</vt:i4>
      </vt:variant>
      <vt:variant>
        <vt:i4>0</vt:i4>
      </vt:variant>
      <vt:variant>
        <vt:i4>5</vt:i4>
      </vt:variant>
      <vt:variant>
        <vt:lpwstr/>
      </vt:variant>
      <vt:variant>
        <vt:lpwstr>_Toc198691916</vt:lpwstr>
      </vt:variant>
      <vt:variant>
        <vt:i4>1572921</vt:i4>
      </vt:variant>
      <vt:variant>
        <vt:i4>704</vt:i4>
      </vt:variant>
      <vt:variant>
        <vt:i4>0</vt:i4>
      </vt:variant>
      <vt:variant>
        <vt:i4>5</vt:i4>
      </vt:variant>
      <vt:variant>
        <vt:lpwstr/>
      </vt:variant>
      <vt:variant>
        <vt:lpwstr>_Toc198691915</vt:lpwstr>
      </vt:variant>
      <vt:variant>
        <vt:i4>1572921</vt:i4>
      </vt:variant>
      <vt:variant>
        <vt:i4>698</vt:i4>
      </vt:variant>
      <vt:variant>
        <vt:i4>0</vt:i4>
      </vt:variant>
      <vt:variant>
        <vt:i4>5</vt:i4>
      </vt:variant>
      <vt:variant>
        <vt:lpwstr/>
      </vt:variant>
      <vt:variant>
        <vt:lpwstr>_Toc198691914</vt:lpwstr>
      </vt:variant>
      <vt:variant>
        <vt:i4>1572921</vt:i4>
      </vt:variant>
      <vt:variant>
        <vt:i4>692</vt:i4>
      </vt:variant>
      <vt:variant>
        <vt:i4>0</vt:i4>
      </vt:variant>
      <vt:variant>
        <vt:i4>5</vt:i4>
      </vt:variant>
      <vt:variant>
        <vt:lpwstr/>
      </vt:variant>
      <vt:variant>
        <vt:lpwstr>_Toc198691913</vt:lpwstr>
      </vt:variant>
      <vt:variant>
        <vt:i4>1572921</vt:i4>
      </vt:variant>
      <vt:variant>
        <vt:i4>686</vt:i4>
      </vt:variant>
      <vt:variant>
        <vt:i4>0</vt:i4>
      </vt:variant>
      <vt:variant>
        <vt:i4>5</vt:i4>
      </vt:variant>
      <vt:variant>
        <vt:lpwstr/>
      </vt:variant>
      <vt:variant>
        <vt:lpwstr>_Toc198691912</vt:lpwstr>
      </vt:variant>
      <vt:variant>
        <vt:i4>1572921</vt:i4>
      </vt:variant>
      <vt:variant>
        <vt:i4>680</vt:i4>
      </vt:variant>
      <vt:variant>
        <vt:i4>0</vt:i4>
      </vt:variant>
      <vt:variant>
        <vt:i4>5</vt:i4>
      </vt:variant>
      <vt:variant>
        <vt:lpwstr/>
      </vt:variant>
      <vt:variant>
        <vt:lpwstr>_Toc198691911</vt:lpwstr>
      </vt:variant>
      <vt:variant>
        <vt:i4>1572921</vt:i4>
      </vt:variant>
      <vt:variant>
        <vt:i4>674</vt:i4>
      </vt:variant>
      <vt:variant>
        <vt:i4>0</vt:i4>
      </vt:variant>
      <vt:variant>
        <vt:i4>5</vt:i4>
      </vt:variant>
      <vt:variant>
        <vt:lpwstr/>
      </vt:variant>
      <vt:variant>
        <vt:lpwstr>_Toc198691910</vt:lpwstr>
      </vt:variant>
      <vt:variant>
        <vt:i4>1638457</vt:i4>
      </vt:variant>
      <vt:variant>
        <vt:i4>668</vt:i4>
      </vt:variant>
      <vt:variant>
        <vt:i4>0</vt:i4>
      </vt:variant>
      <vt:variant>
        <vt:i4>5</vt:i4>
      </vt:variant>
      <vt:variant>
        <vt:lpwstr/>
      </vt:variant>
      <vt:variant>
        <vt:lpwstr>_Toc198691909</vt:lpwstr>
      </vt:variant>
      <vt:variant>
        <vt:i4>1638457</vt:i4>
      </vt:variant>
      <vt:variant>
        <vt:i4>662</vt:i4>
      </vt:variant>
      <vt:variant>
        <vt:i4>0</vt:i4>
      </vt:variant>
      <vt:variant>
        <vt:i4>5</vt:i4>
      </vt:variant>
      <vt:variant>
        <vt:lpwstr/>
      </vt:variant>
      <vt:variant>
        <vt:lpwstr>_Toc198691908</vt:lpwstr>
      </vt:variant>
      <vt:variant>
        <vt:i4>1638457</vt:i4>
      </vt:variant>
      <vt:variant>
        <vt:i4>656</vt:i4>
      </vt:variant>
      <vt:variant>
        <vt:i4>0</vt:i4>
      </vt:variant>
      <vt:variant>
        <vt:i4>5</vt:i4>
      </vt:variant>
      <vt:variant>
        <vt:lpwstr/>
      </vt:variant>
      <vt:variant>
        <vt:lpwstr>_Toc198691907</vt:lpwstr>
      </vt:variant>
      <vt:variant>
        <vt:i4>1638457</vt:i4>
      </vt:variant>
      <vt:variant>
        <vt:i4>650</vt:i4>
      </vt:variant>
      <vt:variant>
        <vt:i4>0</vt:i4>
      </vt:variant>
      <vt:variant>
        <vt:i4>5</vt:i4>
      </vt:variant>
      <vt:variant>
        <vt:lpwstr/>
      </vt:variant>
      <vt:variant>
        <vt:lpwstr>_Toc198691906</vt:lpwstr>
      </vt:variant>
      <vt:variant>
        <vt:i4>1638457</vt:i4>
      </vt:variant>
      <vt:variant>
        <vt:i4>644</vt:i4>
      </vt:variant>
      <vt:variant>
        <vt:i4>0</vt:i4>
      </vt:variant>
      <vt:variant>
        <vt:i4>5</vt:i4>
      </vt:variant>
      <vt:variant>
        <vt:lpwstr/>
      </vt:variant>
      <vt:variant>
        <vt:lpwstr>_Toc198691905</vt:lpwstr>
      </vt:variant>
      <vt:variant>
        <vt:i4>1638457</vt:i4>
      </vt:variant>
      <vt:variant>
        <vt:i4>638</vt:i4>
      </vt:variant>
      <vt:variant>
        <vt:i4>0</vt:i4>
      </vt:variant>
      <vt:variant>
        <vt:i4>5</vt:i4>
      </vt:variant>
      <vt:variant>
        <vt:lpwstr/>
      </vt:variant>
      <vt:variant>
        <vt:lpwstr>_Toc198691904</vt:lpwstr>
      </vt:variant>
      <vt:variant>
        <vt:i4>1638457</vt:i4>
      </vt:variant>
      <vt:variant>
        <vt:i4>632</vt:i4>
      </vt:variant>
      <vt:variant>
        <vt:i4>0</vt:i4>
      </vt:variant>
      <vt:variant>
        <vt:i4>5</vt:i4>
      </vt:variant>
      <vt:variant>
        <vt:lpwstr/>
      </vt:variant>
      <vt:variant>
        <vt:lpwstr>_Toc198691903</vt:lpwstr>
      </vt:variant>
      <vt:variant>
        <vt:i4>1638457</vt:i4>
      </vt:variant>
      <vt:variant>
        <vt:i4>626</vt:i4>
      </vt:variant>
      <vt:variant>
        <vt:i4>0</vt:i4>
      </vt:variant>
      <vt:variant>
        <vt:i4>5</vt:i4>
      </vt:variant>
      <vt:variant>
        <vt:lpwstr/>
      </vt:variant>
      <vt:variant>
        <vt:lpwstr>_Toc198691902</vt:lpwstr>
      </vt:variant>
      <vt:variant>
        <vt:i4>1638457</vt:i4>
      </vt:variant>
      <vt:variant>
        <vt:i4>620</vt:i4>
      </vt:variant>
      <vt:variant>
        <vt:i4>0</vt:i4>
      </vt:variant>
      <vt:variant>
        <vt:i4>5</vt:i4>
      </vt:variant>
      <vt:variant>
        <vt:lpwstr/>
      </vt:variant>
      <vt:variant>
        <vt:lpwstr>_Toc198691901</vt:lpwstr>
      </vt:variant>
      <vt:variant>
        <vt:i4>1638457</vt:i4>
      </vt:variant>
      <vt:variant>
        <vt:i4>614</vt:i4>
      </vt:variant>
      <vt:variant>
        <vt:i4>0</vt:i4>
      </vt:variant>
      <vt:variant>
        <vt:i4>5</vt:i4>
      </vt:variant>
      <vt:variant>
        <vt:lpwstr/>
      </vt:variant>
      <vt:variant>
        <vt:lpwstr>_Toc198691900</vt:lpwstr>
      </vt:variant>
      <vt:variant>
        <vt:i4>1048632</vt:i4>
      </vt:variant>
      <vt:variant>
        <vt:i4>608</vt:i4>
      </vt:variant>
      <vt:variant>
        <vt:i4>0</vt:i4>
      </vt:variant>
      <vt:variant>
        <vt:i4>5</vt:i4>
      </vt:variant>
      <vt:variant>
        <vt:lpwstr/>
      </vt:variant>
      <vt:variant>
        <vt:lpwstr>_Toc198691899</vt:lpwstr>
      </vt:variant>
      <vt:variant>
        <vt:i4>1048632</vt:i4>
      </vt:variant>
      <vt:variant>
        <vt:i4>602</vt:i4>
      </vt:variant>
      <vt:variant>
        <vt:i4>0</vt:i4>
      </vt:variant>
      <vt:variant>
        <vt:i4>5</vt:i4>
      </vt:variant>
      <vt:variant>
        <vt:lpwstr/>
      </vt:variant>
      <vt:variant>
        <vt:lpwstr>_Toc198691898</vt:lpwstr>
      </vt:variant>
      <vt:variant>
        <vt:i4>1048632</vt:i4>
      </vt:variant>
      <vt:variant>
        <vt:i4>596</vt:i4>
      </vt:variant>
      <vt:variant>
        <vt:i4>0</vt:i4>
      </vt:variant>
      <vt:variant>
        <vt:i4>5</vt:i4>
      </vt:variant>
      <vt:variant>
        <vt:lpwstr/>
      </vt:variant>
      <vt:variant>
        <vt:lpwstr>_Toc198691897</vt:lpwstr>
      </vt:variant>
      <vt:variant>
        <vt:i4>1048632</vt:i4>
      </vt:variant>
      <vt:variant>
        <vt:i4>590</vt:i4>
      </vt:variant>
      <vt:variant>
        <vt:i4>0</vt:i4>
      </vt:variant>
      <vt:variant>
        <vt:i4>5</vt:i4>
      </vt:variant>
      <vt:variant>
        <vt:lpwstr/>
      </vt:variant>
      <vt:variant>
        <vt:lpwstr>_Toc198691896</vt:lpwstr>
      </vt:variant>
      <vt:variant>
        <vt:i4>1048632</vt:i4>
      </vt:variant>
      <vt:variant>
        <vt:i4>584</vt:i4>
      </vt:variant>
      <vt:variant>
        <vt:i4>0</vt:i4>
      </vt:variant>
      <vt:variant>
        <vt:i4>5</vt:i4>
      </vt:variant>
      <vt:variant>
        <vt:lpwstr/>
      </vt:variant>
      <vt:variant>
        <vt:lpwstr>_Toc198691895</vt:lpwstr>
      </vt:variant>
      <vt:variant>
        <vt:i4>1048632</vt:i4>
      </vt:variant>
      <vt:variant>
        <vt:i4>578</vt:i4>
      </vt:variant>
      <vt:variant>
        <vt:i4>0</vt:i4>
      </vt:variant>
      <vt:variant>
        <vt:i4>5</vt:i4>
      </vt:variant>
      <vt:variant>
        <vt:lpwstr/>
      </vt:variant>
      <vt:variant>
        <vt:lpwstr>_Toc198691894</vt:lpwstr>
      </vt:variant>
      <vt:variant>
        <vt:i4>1048632</vt:i4>
      </vt:variant>
      <vt:variant>
        <vt:i4>572</vt:i4>
      </vt:variant>
      <vt:variant>
        <vt:i4>0</vt:i4>
      </vt:variant>
      <vt:variant>
        <vt:i4>5</vt:i4>
      </vt:variant>
      <vt:variant>
        <vt:lpwstr/>
      </vt:variant>
      <vt:variant>
        <vt:lpwstr>_Toc198691893</vt:lpwstr>
      </vt:variant>
      <vt:variant>
        <vt:i4>1048632</vt:i4>
      </vt:variant>
      <vt:variant>
        <vt:i4>566</vt:i4>
      </vt:variant>
      <vt:variant>
        <vt:i4>0</vt:i4>
      </vt:variant>
      <vt:variant>
        <vt:i4>5</vt:i4>
      </vt:variant>
      <vt:variant>
        <vt:lpwstr/>
      </vt:variant>
      <vt:variant>
        <vt:lpwstr>_Toc198691892</vt:lpwstr>
      </vt:variant>
      <vt:variant>
        <vt:i4>1048632</vt:i4>
      </vt:variant>
      <vt:variant>
        <vt:i4>560</vt:i4>
      </vt:variant>
      <vt:variant>
        <vt:i4>0</vt:i4>
      </vt:variant>
      <vt:variant>
        <vt:i4>5</vt:i4>
      </vt:variant>
      <vt:variant>
        <vt:lpwstr/>
      </vt:variant>
      <vt:variant>
        <vt:lpwstr>_Toc198691891</vt:lpwstr>
      </vt:variant>
      <vt:variant>
        <vt:i4>1048632</vt:i4>
      </vt:variant>
      <vt:variant>
        <vt:i4>554</vt:i4>
      </vt:variant>
      <vt:variant>
        <vt:i4>0</vt:i4>
      </vt:variant>
      <vt:variant>
        <vt:i4>5</vt:i4>
      </vt:variant>
      <vt:variant>
        <vt:lpwstr/>
      </vt:variant>
      <vt:variant>
        <vt:lpwstr>_Toc198691890</vt:lpwstr>
      </vt:variant>
      <vt:variant>
        <vt:i4>1114168</vt:i4>
      </vt:variant>
      <vt:variant>
        <vt:i4>548</vt:i4>
      </vt:variant>
      <vt:variant>
        <vt:i4>0</vt:i4>
      </vt:variant>
      <vt:variant>
        <vt:i4>5</vt:i4>
      </vt:variant>
      <vt:variant>
        <vt:lpwstr/>
      </vt:variant>
      <vt:variant>
        <vt:lpwstr>_Toc198691889</vt:lpwstr>
      </vt:variant>
      <vt:variant>
        <vt:i4>1114168</vt:i4>
      </vt:variant>
      <vt:variant>
        <vt:i4>542</vt:i4>
      </vt:variant>
      <vt:variant>
        <vt:i4>0</vt:i4>
      </vt:variant>
      <vt:variant>
        <vt:i4>5</vt:i4>
      </vt:variant>
      <vt:variant>
        <vt:lpwstr/>
      </vt:variant>
      <vt:variant>
        <vt:lpwstr>_Toc198691888</vt:lpwstr>
      </vt:variant>
      <vt:variant>
        <vt:i4>1114168</vt:i4>
      </vt:variant>
      <vt:variant>
        <vt:i4>536</vt:i4>
      </vt:variant>
      <vt:variant>
        <vt:i4>0</vt:i4>
      </vt:variant>
      <vt:variant>
        <vt:i4>5</vt:i4>
      </vt:variant>
      <vt:variant>
        <vt:lpwstr/>
      </vt:variant>
      <vt:variant>
        <vt:lpwstr>_Toc198691887</vt:lpwstr>
      </vt:variant>
      <vt:variant>
        <vt:i4>1114168</vt:i4>
      </vt:variant>
      <vt:variant>
        <vt:i4>530</vt:i4>
      </vt:variant>
      <vt:variant>
        <vt:i4>0</vt:i4>
      </vt:variant>
      <vt:variant>
        <vt:i4>5</vt:i4>
      </vt:variant>
      <vt:variant>
        <vt:lpwstr/>
      </vt:variant>
      <vt:variant>
        <vt:lpwstr>_Toc198691886</vt:lpwstr>
      </vt:variant>
      <vt:variant>
        <vt:i4>1114168</vt:i4>
      </vt:variant>
      <vt:variant>
        <vt:i4>524</vt:i4>
      </vt:variant>
      <vt:variant>
        <vt:i4>0</vt:i4>
      </vt:variant>
      <vt:variant>
        <vt:i4>5</vt:i4>
      </vt:variant>
      <vt:variant>
        <vt:lpwstr/>
      </vt:variant>
      <vt:variant>
        <vt:lpwstr>_Toc198691885</vt:lpwstr>
      </vt:variant>
      <vt:variant>
        <vt:i4>1114168</vt:i4>
      </vt:variant>
      <vt:variant>
        <vt:i4>518</vt:i4>
      </vt:variant>
      <vt:variant>
        <vt:i4>0</vt:i4>
      </vt:variant>
      <vt:variant>
        <vt:i4>5</vt:i4>
      </vt:variant>
      <vt:variant>
        <vt:lpwstr/>
      </vt:variant>
      <vt:variant>
        <vt:lpwstr>_Toc198691884</vt:lpwstr>
      </vt:variant>
      <vt:variant>
        <vt:i4>1114168</vt:i4>
      </vt:variant>
      <vt:variant>
        <vt:i4>512</vt:i4>
      </vt:variant>
      <vt:variant>
        <vt:i4>0</vt:i4>
      </vt:variant>
      <vt:variant>
        <vt:i4>5</vt:i4>
      </vt:variant>
      <vt:variant>
        <vt:lpwstr/>
      </vt:variant>
      <vt:variant>
        <vt:lpwstr>_Toc198691883</vt:lpwstr>
      </vt:variant>
      <vt:variant>
        <vt:i4>1114168</vt:i4>
      </vt:variant>
      <vt:variant>
        <vt:i4>506</vt:i4>
      </vt:variant>
      <vt:variant>
        <vt:i4>0</vt:i4>
      </vt:variant>
      <vt:variant>
        <vt:i4>5</vt:i4>
      </vt:variant>
      <vt:variant>
        <vt:lpwstr/>
      </vt:variant>
      <vt:variant>
        <vt:lpwstr>_Toc198691882</vt:lpwstr>
      </vt:variant>
      <vt:variant>
        <vt:i4>1114168</vt:i4>
      </vt:variant>
      <vt:variant>
        <vt:i4>500</vt:i4>
      </vt:variant>
      <vt:variant>
        <vt:i4>0</vt:i4>
      </vt:variant>
      <vt:variant>
        <vt:i4>5</vt:i4>
      </vt:variant>
      <vt:variant>
        <vt:lpwstr/>
      </vt:variant>
      <vt:variant>
        <vt:lpwstr>_Toc198691881</vt:lpwstr>
      </vt:variant>
      <vt:variant>
        <vt:i4>1114168</vt:i4>
      </vt:variant>
      <vt:variant>
        <vt:i4>494</vt:i4>
      </vt:variant>
      <vt:variant>
        <vt:i4>0</vt:i4>
      </vt:variant>
      <vt:variant>
        <vt:i4>5</vt:i4>
      </vt:variant>
      <vt:variant>
        <vt:lpwstr/>
      </vt:variant>
      <vt:variant>
        <vt:lpwstr>_Toc198691880</vt:lpwstr>
      </vt:variant>
      <vt:variant>
        <vt:i4>1966136</vt:i4>
      </vt:variant>
      <vt:variant>
        <vt:i4>488</vt:i4>
      </vt:variant>
      <vt:variant>
        <vt:i4>0</vt:i4>
      </vt:variant>
      <vt:variant>
        <vt:i4>5</vt:i4>
      </vt:variant>
      <vt:variant>
        <vt:lpwstr/>
      </vt:variant>
      <vt:variant>
        <vt:lpwstr>_Toc198691879</vt:lpwstr>
      </vt:variant>
      <vt:variant>
        <vt:i4>1966136</vt:i4>
      </vt:variant>
      <vt:variant>
        <vt:i4>482</vt:i4>
      </vt:variant>
      <vt:variant>
        <vt:i4>0</vt:i4>
      </vt:variant>
      <vt:variant>
        <vt:i4>5</vt:i4>
      </vt:variant>
      <vt:variant>
        <vt:lpwstr/>
      </vt:variant>
      <vt:variant>
        <vt:lpwstr>_Toc198691878</vt:lpwstr>
      </vt:variant>
      <vt:variant>
        <vt:i4>1966136</vt:i4>
      </vt:variant>
      <vt:variant>
        <vt:i4>476</vt:i4>
      </vt:variant>
      <vt:variant>
        <vt:i4>0</vt:i4>
      </vt:variant>
      <vt:variant>
        <vt:i4>5</vt:i4>
      </vt:variant>
      <vt:variant>
        <vt:lpwstr/>
      </vt:variant>
      <vt:variant>
        <vt:lpwstr>_Toc198691877</vt:lpwstr>
      </vt:variant>
      <vt:variant>
        <vt:i4>1966136</vt:i4>
      </vt:variant>
      <vt:variant>
        <vt:i4>470</vt:i4>
      </vt:variant>
      <vt:variant>
        <vt:i4>0</vt:i4>
      </vt:variant>
      <vt:variant>
        <vt:i4>5</vt:i4>
      </vt:variant>
      <vt:variant>
        <vt:lpwstr/>
      </vt:variant>
      <vt:variant>
        <vt:lpwstr>_Toc198691876</vt:lpwstr>
      </vt:variant>
      <vt:variant>
        <vt:i4>1966136</vt:i4>
      </vt:variant>
      <vt:variant>
        <vt:i4>464</vt:i4>
      </vt:variant>
      <vt:variant>
        <vt:i4>0</vt:i4>
      </vt:variant>
      <vt:variant>
        <vt:i4>5</vt:i4>
      </vt:variant>
      <vt:variant>
        <vt:lpwstr/>
      </vt:variant>
      <vt:variant>
        <vt:lpwstr>_Toc198691875</vt:lpwstr>
      </vt:variant>
      <vt:variant>
        <vt:i4>1966136</vt:i4>
      </vt:variant>
      <vt:variant>
        <vt:i4>458</vt:i4>
      </vt:variant>
      <vt:variant>
        <vt:i4>0</vt:i4>
      </vt:variant>
      <vt:variant>
        <vt:i4>5</vt:i4>
      </vt:variant>
      <vt:variant>
        <vt:lpwstr/>
      </vt:variant>
      <vt:variant>
        <vt:lpwstr>_Toc198691874</vt:lpwstr>
      </vt:variant>
      <vt:variant>
        <vt:i4>1966136</vt:i4>
      </vt:variant>
      <vt:variant>
        <vt:i4>452</vt:i4>
      </vt:variant>
      <vt:variant>
        <vt:i4>0</vt:i4>
      </vt:variant>
      <vt:variant>
        <vt:i4>5</vt:i4>
      </vt:variant>
      <vt:variant>
        <vt:lpwstr/>
      </vt:variant>
      <vt:variant>
        <vt:lpwstr>_Toc198691873</vt:lpwstr>
      </vt:variant>
      <vt:variant>
        <vt:i4>1966136</vt:i4>
      </vt:variant>
      <vt:variant>
        <vt:i4>446</vt:i4>
      </vt:variant>
      <vt:variant>
        <vt:i4>0</vt:i4>
      </vt:variant>
      <vt:variant>
        <vt:i4>5</vt:i4>
      </vt:variant>
      <vt:variant>
        <vt:lpwstr/>
      </vt:variant>
      <vt:variant>
        <vt:lpwstr>_Toc198691872</vt:lpwstr>
      </vt:variant>
      <vt:variant>
        <vt:i4>1966136</vt:i4>
      </vt:variant>
      <vt:variant>
        <vt:i4>440</vt:i4>
      </vt:variant>
      <vt:variant>
        <vt:i4>0</vt:i4>
      </vt:variant>
      <vt:variant>
        <vt:i4>5</vt:i4>
      </vt:variant>
      <vt:variant>
        <vt:lpwstr/>
      </vt:variant>
      <vt:variant>
        <vt:lpwstr>_Toc198691871</vt:lpwstr>
      </vt:variant>
      <vt:variant>
        <vt:i4>1966136</vt:i4>
      </vt:variant>
      <vt:variant>
        <vt:i4>434</vt:i4>
      </vt:variant>
      <vt:variant>
        <vt:i4>0</vt:i4>
      </vt:variant>
      <vt:variant>
        <vt:i4>5</vt:i4>
      </vt:variant>
      <vt:variant>
        <vt:lpwstr/>
      </vt:variant>
      <vt:variant>
        <vt:lpwstr>_Toc198691870</vt:lpwstr>
      </vt:variant>
      <vt:variant>
        <vt:i4>2031672</vt:i4>
      </vt:variant>
      <vt:variant>
        <vt:i4>428</vt:i4>
      </vt:variant>
      <vt:variant>
        <vt:i4>0</vt:i4>
      </vt:variant>
      <vt:variant>
        <vt:i4>5</vt:i4>
      </vt:variant>
      <vt:variant>
        <vt:lpwstr/>
      </vt:variant>
      <vt:variant>
        <vt:lpwstr>_Toc198691869</vt:lpwstr>
      </vt:variant>
      <vt:variant>
        <vt:i4>2031672</vt:i4>
      </vt:variant>
      <vt:variant>
        <vt:i4>422</vt:i4>
      </vt:variant>
      <vt:variant>
        <vt:i4>0</vt:i4>
      </vt:variant>
      <vt:variant>
        <vt:i4>5</vt:i4>
      </vt:variant>
      <vt:variant>
        <vt:lpwstr/>
      </vt:variant>
      <vt:variant>
        <vt:lpwstr>_Toc198691868</vt:lpwstr>
      </vt:variant>
      <vt:variant>
        <vt:i4>2031672</vt:i4>
      </vt:variant>
      <vt:variant>
        <vt:i4>416</vt:i4>
      </vt:variant>
      <vt:variant>
        <vt:i4>0</vt:i4>
      </vt:variant>
      <vt:variant>
        <vt:i4>5</vt:i4>
      </vt:variant>
      <vt:variant>
        <vt:lpwstr/>
      </vt:variant>
      <vt:variant>
        <vt:lpwstr>_Toc198691867</vt:lpwstr>
      </vt:variant>
      <vt:variant>
        <vt:i4>2031672</vt:i4>
      </vt:variant>
      <vt:variant>
        <vt:i4>410</vt:i4>
      </vt:variant>
      <vt:variant>
        <vt:i4>0</vt:i4>
      </vt:variant>
      <vt:variant>
        <vt:i4>5</vt:i4>
      </vt:variant>
      <vt:variant>
        <vt:lpwstr/>
      </vt:variant>
      <vt:variant>
        <vt:lpwstr>_Toc198691866</vt:lpwstr>
      </vt:variant>
      <vt:variant>
        <vt:i4>2031672</vt:i4>
      </vt:variant>
      <vt:variant>
        <vt:i4>404</vt:i4>
      </vt:variant>
      <vt:variant>
        <vt:i4>0</vt:i4>
      </vt:variant>
      <vt:variant>
        <vt:i4>5</vt:i4>
      </vt:variant>
      <vt:variant>
        <vt:lpwstr/>
      </vt:variant>
      <vt:variant>
        <vt:lpwstr>_Toc198691865</vt:lpwstr>
      </vt:variant>
      <vt:variant>
        <vt:i4>2031672</vt:i4>
      </vt:variant>
      <vt:variant>
        <vt:i4>398</vt:i4>
      </vt:variant>
      <vt:variant>
        <vt:i4>0</vt:i4>
      </vt:variant>
      <vt:variant>
        <vt:i4>5</vt:i4>
      </vt:variant>
      <vt:variant>
        <vt:lpwstr/>
      </vt:variant>
      <vt:variant>
        <vt:lpwstr>_Toc198691864</vt:lpwstr>
      </vt:variant>
      <vt:variant>
        <vt:i4>2031672</vt:i4>
      </vt:variant>
      <vt:variant>
        <vt:i4>392</vt:i4>
      </vt:variant>
      <vt:variant>
        <vt:i4>0</vt:i4>
      </vt:variant>
      <vt:variant>
        <vt:i4>5</vt:i4>
      </vt:variant>
      <vt:variant>
        <vt:lpwstr/>
      </vt:variant>
      <vt:variant>
        <vt:lpwstr>_Toc198691863</vt:lpwstr>
      </vt:variant>
      <vt:variant>
        <vt:i4>2031672</vt:i4>
      </vt:variant>
      <vt:variant>
        <vt:i4>386</vt:i4>
      </vt:variant>
      <vt:variant>
        <vt:i4>0</vt:i4>
      </vt:variant>
      <vt:variant>
        <vt:i4>5</vt:i4>
      </vt:variant>
      <vt:variant>
        <vt:lpwstr/>
      </vt:variant>
      <vt:variant>
        <vt:lpwstr>_Toc198691862</vt:lpwstr>
      </vt:variant>
      <vt:variant>
        <vt:i4>2031672</vt:i4>
      </vt:variant>
      <vt:variant>
        <vt:i4>380</vt:i4>
      </vt:variant>
      <vt:variant>
        <vt:i4>0</vt:i4>
      </vt:variant>
      <vt:variant>
        <vt:i4>5</vt:i4>
      </vt:variant>
      <vt:variant>
        <vt:lpwstr/>
      </vt:variant>
      <vt:variant>
        <vt:lpwstr>_Toc198691861</vt:lpwstr>
      </vt:variant>
      <vt:variant>
        <vt:i4>2031672</vt:i4>
      </vt:variant>
      <vt:variant>
        <vt:i4>374</vt:i4>
      </vt:variant>
      <vt:variant>
        <vt:i4>0</vt:i4>
      </vt:variant>
      <vt:variant>
        <vt:i4>5</vt:i4>
      </vt:variant>
      <vt:variant>
        <vt:lpwstr/>
      </vt:variant>
      <vt:variant>
        <vt:lpwstr>_Toc198691860</vt:lpwstr>
      </vt:variant>
      <vt:variant>
        <vt:i4>1835064</vt:i4>
      </vt:variant>
      <vt:variant>
        <vt:i4>368</vt:i4>
      </vt:variant>
      <vt:variant>
        <vt:i4>0</vt:i4>
      </vt:variant>
      <vt:variant>
        <vt:i4>5</vt:i4>
      </vt:variant>
      <vt:variant>
        <vt:lpwstr/>
      </vt:variant>
      <vt:variant>
        <vt:lpwstr>_Toc198691859</vt:lpwstr>
      </vt:variant>
      <vt:variant>
        <vt:i4>1835064</vt:i4>
      </vt:variant>
      <vt:variant>
        <vt:i4>362</vt:i4>
      </vt:variant>
      <vt:variant>
        <vt:i4>0</vt:i4>
      </vt:variant>
      <vt:variant>
        <vt:i4>5</vt:i4>
      </vt:variant>
      <vt:variant>
        <vt:lpwstr/>
      </vt:variant>
      <vt:variant>
        <vt:lpwstr>_Toc198691858</vt:lpwstr>
      </vt:variant>
      <vt:variant>
        <vt:i4>1835064</vt:i4>
      </vt:variant>
      <vt:variant>
        <vt:i4>356</vt:i4>
      </vt:variant>
      <vt:variant>
        <vt:i4>0</vt:i4>
      </vt:variant>
      <vt:variant>
        <vt:i4>5</vt:i4>
      </vt:variant>
      <vt:variant>
        <vt:lpwstr/>
      </vt:variant>
      <vt:variant>
        <vt:lpwstr>_Toc198691857</vt:lpwstr>
      </vt:variant>
      <vt:variant>
        <vt:i4>1835064</vt:i4>
      </vt:variant>
      <vt:variant>
        <vt:i4>350</vt:i4>
      </vt:variant>
      <vt:variant>
        <vt:i4>0</vt:i4>
      </vt:variant>
      <vt:variant>
        <vt:i4>5</vt:i4>
      </vt:variant>
      <vt:variant>
        <vt:lpwstr/>
      </vt:variant>
      <vt:variant>
        <vt:lpwstr>_Toc198691856</vt:lpwstr>
      </vt:variant>
      <vt:variant>
        <vt:i4>1835064</vt:i4>
      </vt:variant>
      <vt:variant>
        <vt:i4>344</vt:i4>
      </vt:variant>
      <vt:variant>
        <vt:i4>0</vt:i4>
      </vt:variant>
      <vt:variant>
        <vt:i4>5</vt:i4>
      </vt:variant>
      <vt:variant>
        <vt:lpwstr/>
      </vt:variant>
      <vt:variant>
        <vt:lpwstr>_Toc198691855</vt:lpwstr>
      </vt:variant>
      <vt:variant>
        <vt:i4>1835064</vt:i4>
      </vt:variant>
      <vt:variant>
        <vt:i4>338</vt:i4>
      </vt:variant>
      <vt:variant>
        <vt:i4>0</vt:i4>
      </vt:variant>
      <vt:variant>
        <vt:i4>5</vt:i4>
      </vt:variant>
      <vt:variant>
        <vt:lpwstr/>
      </vt:variant>
      <vt:variant>
        <vt:lpwstr>_Toc198691854</vt:lpwstr>
      </vt:variant>
      <vt:variant>
        <vt:i4>1835064</vt:i4>
      </vt:variant>
      <vt:variant>
        <vt:i4>332</vt:i4>
      </vt:variant>
      <vt:variant>
        <vt:i4>0</vt:i4>
      </vt:variant>
      <vt:variant>
        <vt:i4>5</vt:i4>
      </vt:variant>
      <vt:variant>
        <vt:lpwstr/>
      </vt:variant>
      <vt:variant>
        <vt:lpwstr>_Toc198691853</vt:lpwstr>
      </vt:variant>
      <vt:variant>
        <vt:i4>1835064</vt:i4>
      </vt:variant>
      <vt:variant>
        <vt:i4>326</vt:i4>
      </vt:variant>
      <vt:variant>
        <vt:i4>0</vt:i4>
      </vt:variant>
      <vt:variant>
        <vt:i4>5</vt:i4>
      </vt:variant>
      <vt:variant>
        <vt:lpwstr/>
      </vt:variant>
      <vt:variant>
        <vt:lpwstr>_Toc198691852</vt:lpwstr>
      </vt:variant>
      <vt:variant>
        <vt:i4>1835064</vt:i4>
      </vt:variant>
      <vt:variant>
        <vt:i4>320</vt:i4>
      </vt:variant>
      <vt:variant>
        <vt:i4>0</vt:i4>
      </vt:variant>
      <vt:variant>
        <vt:i4>5</vt:i4>
      </vt:variant>
      <vt:variant>
        <vt:lpwstr/>
      </vt:variant>
      <vt:variant>
        <vt:lpwstr>_Toc198691851</vt:lpwstr>
      </vt:variant>
      <vt:variant>
        <vt:i4>1835064</vt:i4>
      </vt:variant>
      <vt:variant>
        <vt:i4>314</vt:i4>
      </vt:variant>
      <vt:variant>
        <vt:i4>0</vt:i4>
      </vt:variant>
      <vt:variant>
        <vt:i4>5</vt:i4>
      </vt:variant>
      <vt:variant>
        <vt:lpwstr/>
      </vt:variant>
      <vt:variant>
        <vt:lpwstr>_Toc198691850</vt:lpwstr>
      </vt:variant>
      <vt:variant>
        <vt:i4>1900600</vt:i4>
      </vt:variant>
      <vt:variant>
        <vt:i4>308</vt:i4>
      </vt:variant>
      <vt:variant>
        <vt:i4>0</vt:i4>
      </vt:variant>
      <vt:variant>
        <vt:i4>5</vt:i4>
      </vt:variant>
      <vt:variant>
        <vt:lpwstr/>
      </vt:variant>
      <vt:variant>
        <vt:lpwstr>_Toc198691849</vt:lpwstr>
      </vt:variant>
      <vt:variant>
        <vt:i4>1900600</vt:i4>
      </vt:variant>
      <vt:variant>
        <vt:i4>302</vt:i4>
      </vt:variant>
      <vt:variant>
        <vt:i4>0</vt:i4>
      </vt:variant>
      <vt:variant>
        <vt:i4>5</vt:i4>
      </vt:variant>
      <vt:variant>
        <vt:lpwstr/>
      </vt:variant>
      <vt:variant>
        <vt:lpwstr>_Toc198691848</vt:lpwstr>
      </vt:variant>
      <vt:variant>
        <vt:i4>1900600</vt:i4>
      </vt:variant>
      <vt:variant>
        <vt:i4>296</vt:i4>
      </vt:variant>
      <vt:variant>
        <vt:i4>0</vt:i4>
      </vt:variant>
      <vt:variant>
        <vt:i4>5</vt:i4>
      </vt:variant>
      <vt:variant>
        <vt:lpwstr/>
      </vt:variant>
      <vt:variant>
        <vt:lpwstr>_Toc198691847</vt:lpwstr>
      </vt:variant>
      <vt:variant>
        <vt:i4>1900600</vt:i4>
      </vt:variant>
      <vt:variant>
        <vt:i4>290</vt:i4>
      </vt:variant>
      <vt:variant>
        <vt:i4>0</vt:i4>
      </vt:variant>
      <vt:variant>
        <vt:i4>5</vt:i4>
      </vt:variant>
      <vt:variant>
        <vt:lpwstr/>
      </vt:variant>
      <vt:variant>
        <vt:lpwstr>_Toc198691846</vt:lpwstr>
      </vt:variant>
      <vt:variant>
        <vt:i4>1900600</vt:i4>
      </vt:variant>
      <vt:variant>
        <vt:i4>284</vt:i4>
      </vt:variant>
      <vt:variant>
        <vt:i4>0</vt:i4>
      </vt:variant>
      <vt:variant>
        <vt:i4>5</vt:i4>
      </vt:variant>
      <vt:variant>
        <vt:lpwstr/>
      </vt:variant>
      <vt:variant>
        <vt:lpwstr>_Toc198691845</vt:lpwstr>
      </vt:variant>
      <vt:variant>
        <vt:i4>1900600</vt:i4>
      </vt:variant>
      <vt:variant>
        <vt:i4>278</vt:i4>
      </vt:variant>
      <vt:variant>
        <vt:i4>0</vt:i4>
      </vt:variant>
      <vt:variant>
        <vt:i4>5</vt:i4>
      </vt:variant>
      <vt:variant>
        <vt:lpwstr/>
      </vt:variant>
      <vt:variant>
        <vt:lpwstr>_Toc198691844</vt:lpwstr>
      </vt:variant>
      <vt:variant>
        <vt:i4>1900600</vt:i4>
      </vt:variant>
      <vt:variant>
        <vt:i4>272</vt:i4>
      </vt:variant>
      <vt:variant>
        <vt:i4>0</vt:i4>
      </vt:variant>
      <vt:variant>
        <vt:i4>5</vt:i4>
      </vt:variant>
      <vt:variant>
        <vt:lpwstr/>
      </vt:variant>
      <vt:variant>
        <vt:lpwstr>_Toc198691843</vt:lpwstr>
      </vt:variant>
      <vt:variant>
        <vt:i4>1900600</vt:i4>
      </vt:variant>
      <vt:variant>
        <vt:i4>266</vt:i4>
      </vt:variant>
      <vt:variant>
        <vt:i4>0</vt:i4>
      </vt:variant>
      <vt:variant>
        <vt:i4>5</vt:i4>
      </vt:variant>
      <vt:variant>
        <vt:lpwstr/>
      </vt:variant>
      <vt:variant>
        <vt:lpwstr>_Toc198691842</vt:lpwstr>
      </vt:variant>
      <vt:variant>
        <vt:i4>1900600</vt:i4>
      </vt:variant>
      <vt:variant>
        <vt:i4>260</vt:i4>
      </vt:variant>
      <vt:variant>
        <vt:i4>0</vt:i4>
      </vt:variant>
      <vt:variant>
        <vt:i4>5</vt:i4>
      </vt:variant>
      <vt:variant>
        <vt:lpwstr/>
      </vt:variant>
      <vt:variant>
        <vt:lpwstr>_Toc198691841</vt:lpwstr>
      </vt:variant>
      <vt:variant>
        <vt:i4>1900600</vt:i4>
      </vt:variant>
      <vt:variant>
        <vt:i4>254</vt:i4>
      </vt:variant>
      <vt:variant>
        <vt:i4>0</vt:i4>
      </vt:variant>
      <vt:variant>
        <vt:i4>5</vt:i4>
      </vt:variant>
      <vt:variant>
        <vt:lpwstr/>
      </vt:variant>
      <vt:variant>
        <vt:lpwstr>_Toc198691840</vt:lpwstr>
      </vt:variant>
      <vt:variant>
        <vt:i4>1703992</vt:i4>
      </vt:variant>
      <vt:variant>
        <vt:i4>248</vt:i4>
      </vt:variant>
      <vt:variant>
        <vt:i4>0</vt:i4>
      </vt:variant>
      <vt:variant>
        <vt:i4>5</vt:i4>
      </vt:variant>
      <vt:variant>
        <vt:lpwstr/>
      </vt:variant>
      <vt:variant>
        <vt:lpwstr>_Toc198691839</vt:lpwstr>
      </vt:variant>
      <vt:variant>
        <vt:i4>1703992</vt:i4>
      </vt:variant>
      <vt:variant>
        <vt:i4>242</vt:i4>
      </vt:variant>
      <vt:variant>
        <vt:i4>0</vt:i4>
      </vt:variant>
      <vt:variant>
        <vt:i4>5</vt:i4>
      </vt:variant>
      <vt:variant>
        <vt:lpwstr/>
      </vt:variant>
      <vt:variant>
        <vt:lpwstr>_Toc198691838</vt:lpwstr>
      </vt:variant>
      <vt:variant>
        <vt:i4>1703992</vt:i4>
      </vt:variant>
      <vt:variant>
        <vt:i4>236</vt:i4>
      </vt:variant>
      <vt:variant>
        <vt:i4>0</vt:i4>
      </vt:variant>
      <vt:variant>
        <vt:i4>5</vt:i4>
      </vt:variant>
      <vt:variant>
        <vt:lpwstr/>
      </vt:variant>
      <vt:variant>
        <vt:lpwstr>_Toc198691837</vt:lpwstr>
      </vt:variant>
      <vt:variant>
        <vt:i4>1703992</vt:i4>
      </vt:variant>
      <vt:variant>
        <vt:i4>230</vt:i4>
      </vt:variant>
      <vt:variant>
        <vt:i4>0</vt:i4>
      </vt:variant>
      <vt:variant>
        <vt:i4>5</vt:i4>
      </vt:variant>
      <vt:variant>
        <vt:lpwstr/>
      </vt:variant>
      <vt:variant>
        <vt:lpwstr>_Toc198691836</vt:lpwstr>
      </vt:variant>
      <vt:variant>
        <vt:i4>1703992</vt:i4>
      </vt:variant>
      <vt:variant>
        <vt:i4>224</vt:i4>
      </vt:variant>
      <vt:variant>
        <vt:i4>0</vt:i4>
      </vt:variant>
      <vt:variant>
        <vt:i4>5</vt:i4>
      </vt:variant>
      <vt:variant>
        <vt:lpwstr/>
      </vt:variant>
      <vt:variant>
        <vt:lpwstr>_Toc198691835</vt:lpwstr>
      </vt:variant>
      <vt:variant>
        <vt:i4>1703992</vt:i4>
      </vt:variant>
      <vt:variant>
        <vt:i4>218</vt:i4>
      </vt:variant>
      <vt:variant>
        <vt:i4>0</vt:i4>
      </vt:variant>
      <vt:variant>
        <vt:i4>5</vt:i4>
      </vt:variant>
      <vt:variant>
        <vt:lpwstr/>
      </vt:variant>
      <vt:variant>
        <vt:lpwstr>_Toc198691834</vt:lpwstr>
      </vt:variant>
      <vt:variant>
        <vt:i4>1703992</vt:i4>
      </vt:variant>
      <vt:variant>
        <vt:i4>212</vt:i4>
      </vt:variant>
      <vt:variant>
        <vt:i4>0</vt:i4>
      </vt:variant>
      <vt:variant>
        <vt:i4>5</vt:i4>
      </vt:variant>
      <vt:variant>
        <vt:lpwstr/>
      </vt:variant>
      <vt:variant>
        <vt:lpwstr>_Toc198691833</vt:lpwstr>
      </vt:variant>
      <vt:variant>
        <vt:i4>1703992</vt:i4>
      </vt:variant>
      <vt:variant>
        <vt:i4>206</vt:i4>
      </vt:variant>
      <vt:variant>
        <vt:i4>0</vt:i4>
      </vt:variant>
      <vt:variant>
        <vt:i4>5</vt:i4>
      </vt:variant>
      <vt:variant>
        <vt:lpwstr/>
      </vt:variant>
      <vt:variant>
        <vt:lpwstr>_Toc198691832</vt:lpwstr>
      </vt:variant>
      <vt:variant>
        <vt:i4>1703992</vt:i4>
      </vt:variant>
      <vt:variant>
        <vt:i4>200</vt:i4>
      </vt:variant>
      <vt:variant>
        <vt:i4>0</vt:i4>
      </vt:variant>
      <vt:variant>
        <vt:i4>5</vt:i4>
      </vt:variant>
      <vt:variant>
        <vt:lpwstr/>
      </vt:variant>
      <vt:variant>
        <vt:lpwstr>_Toc198691831</vt:lpwstr>
      </vt:variant>
      <vt:variant>
        <vt:i4>1703992</vt:i4>
      </vt:variant>
      <vt:variant>
        <vt:i4>194</vt:i4>
      </vt:variant>
      <vt:variant>
        <vt:i4>0</vt:i4>
      </vt:variant>
      <vt:variant>
        <vt:i4>5</vt:i4>
      </vt:variant>
      <vt:variant>
        <vt:lpwstr/>
      </vt:variant>
      <vt:variant>
        <vt:lpwstr>_Toc198691830</vt:lpwstr>
      </vt:variant>
      <vt:variant>
        <vt:i4>1769528</vt:i4>
      </vt:variant>
      <vt:variant>
        <vt:i4>188</vt:i4>
      </vt:variant>
      <vt:variant>
        <vt:i4>0</vt:i4>
      </vt:variant>
      <vt:variant>
        <vt:i4>5</vt:i4>
      </vt:variant>
      <vt:variant>
        <vt:lpwstr/>
      </vt:variant>
      <vt:variant>
        <vt:lpwstr>_Toc198691829</vt:lpwstr>
      </vt:variant>
      <vt:variant>
        <vt:i4>1769528</vt:i4>
      </vt:variant>
      <vt:variant>
        <vt:i4>182</vt:i4>
      </vt:variant>
      <vt:variant>
        <vt:i4>0</vt:i4>
      </vt:variant>
      <vt:variant>
        <vt:i4>5</vt:i4>
      </vt:variant>
      <vt:variant>
        <vt:lpwstr/>
      </vt:variant>
      <vt:variant>
        <vt:lpwstr>_Toc198691828</vt:lpwstr>
      </vt:variant>
      <vt:variant>
        <vt:i4>1769528</vt:i4>
      </vt:variant>
      <vt:variant>
        <vt:i4>176</vt:i4>
      </vt:variant>
      <vt:variant>
        <vt:i4>0</vt:i4>
      </vt:variant>
      <vt:variant>
        <vt:i4>5</vt:i4>
      </vt:variant>
      <vt:variant>
        <vt:lpwstr/>
      </vt:variant>
      <vt:variant>
        <vt:lpwstr>_Toc198691827</vt:lpwstr>
      </vt:variant>
      <vt:variant>
        <vt:i4>1769528</vt:i4>
      </vt:variant>
      <vt:variant>
        <vt:i4>170</vt:i4>
      </vt:variant>
      <vt:variant>
        <vt:i4>0</vt:i4>
      </vt:variant>
      <vt:variant>
        <vt:i4>5</vt:i4>
      </vt:variant>
      <vt:variant>
        <vt:lpwstr/>
      </vt:variant>
      <vt:variant>
        <vt:lpwstr>_Toc198691826</vt:lpwstr>
      </vt:variant>
      <vt:variant>
        <vt:i4>1769528</vt:i4>
      </vt:variant>
      <vt:variant>
        <vt:i4>164</vt:i4>
      </vt:variant>
      <vt:variant>
        <vt:i4>0</vt:i4>
      </vt:variant>
      <vt:variant>
        <vt:i4>5</vt:i4>
      </vt:variant>
      <vt:variant>
        <vt:lpwstr/>
      </vt:variant>
      <vt:variant>
        <vt:lpwstr>_Toc198691825</vt:lpwstr>
      </vt:variant>
      <vt:variant>
        <vt:i4>1769528</vt:i4>
      </vt:variant>
      <vt:variant>
        <vt:i4>158</vt:i4>
      </vt:variant>
      <vt:variant>
        <vt:i4>0</vt:i4>
      </vt:variant>
      <vt:variant>
        <vt:i4>5</vt:i4>
      </vt:variant>
      <vt:variant>
        <vt:lpwstr/>
      </vt:variant>
      <vt:variant>
        <vt:lpwstr>_Toc198691824</vt:lpwstr>
      </vt:variant>
      <vt:variant>
        <vt:i4>1769528</vt:i4>
      </vt:variant>
      <vt:variant>
        <vt:i4>152</vt:i4>
      </vt:variant>
      <vt:variant>
        <vt:i4>0</vt:i4>
      </vt:variant>
      <vt:variant>
        <vt:i4>5</vt:i4>
      </vt:variant>
      <vt:variant>
        <vt:lpwstr/>
      </vt:variant>
      <vt:variant>
        <vt:lpwstr>_Toc198691823</vt:lpwstr>
      </vt:variant>
      <vt:variant>
        <vt:i4>1769528</vt:i4>
      </vt:variant>
      <vt:variant>
        <vt:i4>146</vt:i4>
      </vt:variant>
      <vt:variant>
        <vt:i4>0</vt:i4>
      </vt:variant>
      <vt:variant>
        <vt:i4>5</vt:i4>
      </vt:variant>
      <vt:variant>
        <vt:lpwstr/>
      </vt:variant>
      <vt:variant>
        <vt:lpwstr>_Toc198691822</vt:lpwstr>
      </vt:variant>
      <vt:variant>
        <vt:i4>1769528</vt:i4>
      </vt:variant>
      <vt:variant>
        <vt:i4>140</vt:i4>
      </vt:variant>
      <vt:variant>
        <vt:i4>0</vt:i4>
      </vt:variant>
      <vt:variant>
        <vt:i4>5</vt:i4>
      </vt:variant>
      <vt:variant>
        <vt:lpwstr/>
      </vt:variant>
      <vt:variant>
        <vt:lpwstr>_Toc198691821</vt:lpwstr>
      </vt:variant>
      <vt:variant>
        <vt:i4>1769528</vt:i4>
      </vt:variant>
      <vt:variant>
        <vt:i4>134</vt:i4>
      </vt:variant>
      <vt:variant>
        <vt:i4>0</vt:i4>
      </vt:variant>
      <vt:variant>
        <vt:i4>5</vt:i4>
      </vt:variant>
      <vt:variant>
        <vt:lpwstr/>
      </vt:variant>
      <vt:variant>
        <vt:lpwstr>_Toc198691820</vt:lpwstr>
      </vt:variant>
      <vt:variant>
        <vt:i4>1572920</vt:i4>
      </vt:variant>
      <vt:variant>
        <vt:i4>128</vt:i4>
      </vt:variant>
      <vt:variant>
        <vt:i4>0</vt:i4>
      </vt:variant>
      <vt:variant>
        <vt:i4>5</vt:i4>
      </vt:variant>
      <vt:variant>
        <vt:lpwstr/>
      </vt:variant>
      <vt:variant>
        <vt:lpwstr>_Toc198691819</vt:lpwstr>
      </vt:variant>
      <vt:variant>
        <vt:i4>1572920</vt:i4>
      </vt:variant>
      <vt:variant>
        <vt:i4>122</vt:i4>
      </vt:variant>
      <vt:variant>
        <vt:i4>0</vt:i4>
      </vt:variant>
      <vt:variant>
        <vt:i4>5</vt:i4>
      </vt:variant>
      <vt:variant>
        <vt:lpwstr/>
      </vt:variant>
      <vt:variant>
        <vt:lpwstr>_Toc198691818</vt:lpwstr>
      </vt:variant>
      <vt:variant>
        <vt:i4>1572920</vt:i4>
      </vt:variant>
      <vt:variant>
        <vt:i4>116</vt:i4>
      </vt:variant>
      <vt:variant>
        <vt:i4>0</vt:i4>
      </vt:variant>
      <vt:variant>
        <vt:i4>5</vt:i4>
      </vt:variant>
      <vt:variant>
        <vt:lpwstr/>
      </vt:variant>
      <vt:variant>
        <vt:lpwstr>_Toc198691817</vt:lpwstr>
      </vt:variant>
      <vt:variant>
        <vt:i4>1572920</vt:i4>
      </vt:variant>
      <vt:variant>
        <vt:i4>110</vt:i4>
      </vt:variant>
      <vt:variant>
        <vt:i4>0</vt:i4>
      </vt:variant>
      <vt:variant>
        <vt:i4>5</vt:i4>
      </vt:variant>
      <vt:variant>
        <vt:lpwstr/>
      </vt:variant>
      <vt:variant>
        <vt:lpwstr>_Toc198691816</vt:lpwstr>
      </vt:variant>
      <vt:variant>
        <vt:i4>1572920</vt:i4>
      </vt:variant>
      <vt:variant>
        <vt:i4>104</vt:i4>
      </vt:variant>
      <vt:variant>
        <vt:i4>0</vt:i4>
      </vt:variant>
      <vt:variant>
        <vt:i4>5</vt:i4>
      </vt:variant>
      <vt:variant>
        <vt:lpwstr/>
      </vt:variant>
      <vt:variant>
        <vt:lpwstr>_Toc198691815</vt:lpwstr>
      </vt:variant>
      <vt:variant>
        <vt:i4>1572920</vt:i4>
      </vt:variant>
      <vt:variant>
        <vt:i4>98</vt:i4>
      </vt:variant>
      <vt:variant>
        <vt:i4>0</vt:i4>
      </vt:variant>
      <vt:variant>
        <vt:i4>5</vt:i4>
      </vt:variant>
      <vt:variant>
        <vt:lpwstr/>
      </vt:variant>
      <vt:variant>
        <vt:lpwstr>_Toc198691814</vt:lpwstr>
      </vt:variant>
      <vt:variant>
        <vt:i4>1572920</vt:i4>
      </vt:variant>
      <vt:variant>
        <vt:i4>92</vt:i4>
      </vt:variant>
      <vt:variant>
        <vt:i4>0</vt:i4>
      </vt:variant>
      <vt:variant>
        <vt:i4>5</vt:i4>
      </vt:variant>
      <vt:variant>
        <vt:lpwstr/>
      </vt:variant>
      <vt:variant>
        <vt:lpwstr>_Toc198691813</vt:lpwstr>
      </vt:variant>
      <vt:variant>
        <vt:i4>1572920</vt:i4>
      </vt:variant>
      <vt:variant>
        <vt:i4>86</vt:i4>
      </vt:variant>
      <vt:variant>
        <vt:i4>0</vt:i4>
      </vt:variant>
      <vt:variant>
        <vt:i4>5</vt:i4>
      </vt:variant>
      <vt:variant>
        <vt:lpwstr/>
      </vt:variant>
      <vt:variant>
        <vt:lpwstr>_Toc198691812</vt:lpwstr>
      </vt:variant>
      <vt:variant>
        <vt:i4>1572920</vt:i4>
      </vt:variant>
      <vt:variant>
        <vt:i4>80</vt:i4>
      </vt:variant>
      <vt:variant>
        <vt:i4>0</vt:i4>
      </vt:variant>
      <vt:variant>
        <vt:i4>5</vt:i4>
      </vt:variant>
      <vt:variant>
        <vt:lpwstr/>
      </vt:variant>
      <vt:variant>
        <vt:lpwstr>_Toc198691811</vt:lpwstr>
      </vt:variant>
      <vt:variant>
        <vt:i4>1572920</vt:i4>
      </vt:variant>
      <vt:variant>
        <vt:i4>74</vt:i4>
      </vt:variant>
      <vt:variant>
        <vt:i4>0</vt:i4>
      </vt:variant>
      <vt:variant>
        <vt:i4>5</vt:i4>
      </vt:variant>
      <vt:variant>
        <vt:lpwstr/>
      </vt:variant>
      <vt:variant>
        <vt:lpwstr>_Toc198691810</vt:lpwstr>
      </vt:variant>
      <vt:variant>
        <vt:i4>1638456</vt:i4>
      </vt:variant>
      <vt:variant>
        <vt:i4>68</vt:i4>
      </vt:variant>
      <vt:variant>
        <vt:i4>0</vt:i4>
      </vt:variant>
      <vt:variant>
        <vt:i4>5</vt:i4>
      </vt:variant>
      <vt:variant>
        <vt:lpwstr/>
      </vt:variant>
      <vt:variant>
        <vt:lpwstr>_Toc198691809</vt:lpwstr>
      </vt:variant>
      <vt:variant>
        <vt:i4>1638456</vt:i4>
      </vt:variant>
      <vt:variant>
        <vt:i4>62</vt:i4>
      </vt:variant>
      <vt:variant>
        <vt:i4>0</vt:i4>
      </vt:variant>
      <vt:variant>
        <vt:i4>5</vt:i4>
      </vt:variant>
      <vt:variant>
        <vt:lpwstr/>
      </vt:variant>
      <vt:variant>
        <vt:lpwstr>_Toc198691808</vt:lpwstr>
      </vt:variant>
      <vt:variant>
        <vt:i4>1638456</vt:i4>
      </vt:variant>
      <vt:variant>
        <vt:i4>56</vt:i4>
      </vt:variant>
      <vt:variant>
        <vt:i4>0</vt:i4>
      </vt:variant>
      <vt:variant>
        <vt:i4>5</vt:i4>
      </vt:variant>
      <vt:variant>
        <vt:lpwstr/>
      </vt:variant>
      <vt:variant>
        <vt:lpwstr>_Toc198691807</vt:lpwstr>
      </vt:variant>
      <vt:variant>
        <vt:i4>1638456</vt:i4>
      </vt:variant>
      <vt:variant>
        <vt:i4>50</vt:i4>
      </vt:variant>
      <vt:variant>
        <vt:i4>0</vt:i4>
      </vt:variant>
      <vt:variant>
        <vt:i4>5</vt:i4>
      </vt:variant>
      <vt:variant>
        <vt:lpwstr/>
      </vt:variant>
      <vt:variant>
        <vt:lpwstr>_Toc198691806</vt:lpwstr>
      </vt:variant>
      <vt:variant>
        <vt:i4>1638456</vt:i4>
      </vt:variant>
      <vt:variant>
        <vt:i4>44</vt:i4>
      </vt:variant>
      <vt:variant>
        <vt:i4>0</vt:i4>
      </vt:variant>
      <vt:variant>
        <vt:i4>5</vt:i4>
      </vt:variant>
      <vt:variant>
        <vt:lpwstr/>
      </vt:variant>
      <vt:variant>
        <vt:lpwstr>_Toc198691805</vt:lpwstr>
      </vt:variant>
      <vt:variant>
        <vt:i4>1638456</vt:i4>
      </vt:variant>
      <vt:variant>
        <vt:i4>38</vt:i4>
      </vt:variant>
      <vt:variant>
        <vt:i4>0</vt:i4>
      </vt:variant>
      <vt:variant>
        <vt:i4>5</vt:i4>
      </vt:variant>
      <vt:variant>
        <vt:lpwstr/>
      </vt:variant>
      <vt:variant>
        <vt:lpwstr>_Toc198691804</vt:lpwstr>
      </vt:variant>
      <vt:variant>
        <vt:i4>1638456</vt:i4>
      </vt:variant>
      <vt:variant>
        <vt:i4>32</vt:i4>
      </vt:variant>
      <vt:variant>
        <vt:i4>0</vt:i4>
      </vt:variant>
      <vt:variant>
        <vt:i4>5</vt:i4>
      </vt:variant>
      <vt:variant>
        <vt:lpwstr/>
      </vt:variant>
      <vt:variant>
        <vt:lpwstr>_Toc198691803</vt:lpwstr>
      </vt:variant>
      <vt:variant>
        <vt:i4>1638456</vt:i4>
      </vt:variant>
      <vt:variant>
        <vt:i4>26</vt:i4>
      </vt:variant>
      <vt:variant>
        <vt:i4>0</vt:i4>
      </vt:variant>
      <vt:variant>
        <vt:i4>5</vt:i4>
      </vt:variant>
      <vt:variant>
        <vt:lpwstr/>
      </vt:variant>
      <vt:variant>
        <vt:lpwstr>_Toc198691802</vt:lpwstr>
      </vt:variant>
      <vt:variant>
        <vt:i4>1638456</vt:i4>
      </vt:variant>
      <vt:variant>
        <vt:i4>20</vt:i4>
      </vt:variant>
      <vt:variant>
        <vt:i4>0</vt:i4>
      </vt:variant>
      <vt:variant>
        <vt:i4>5</vt:i4>
      </vt:variant>
      <vt:variant>
        <vt:lpwstr/>
      </vt:variant>
      <vt:variant>
        <vt:lpwstr>_Toc198691801</vt:lpwstr>
      </vt:variant>
      <vt:variant>
        <vt:i4>1638456</vt:i4>
      </vt:variant>
      <vt:variant>
        <vt:i4>14</vt:i4>
      </vt:variant>
      <vt:variant>
        <vt:i4>0</vt:i4>
      </vt:variant>
      <vt:variant>
        <vt:i4>5</vt:i4>
      </vt:variant>
      <vt:variant>
        <vt:lpwstr/>
      </vt:variant>
      <vt:variant>
        <vt:lpwstr>_Toc198691800</vt:lpwstr>
      </vt:variant>
      <vt:variant>
        <vt:i4>1048631</vt:i4>
      </vt:variant>
      <vt:variant>
        <vt:i4>8</vt:i4>
      </vt:variant>
      <vt:variant>
        <vt:i4>0</vt:i4>
      </vt:variant>
      <vt:variant>
        <vt:i4>5</vt:i4>
      </vt:variant>
      <vt:variant>
        <vt:lpwstr/>
      </vt:variant>
      <vt:variant>
        <vt:lpwstr>_Toc198691799</vt:lpwstr>
      </vt:variant>
      <vt:variant>
        <vt:i4>1048631</vt:i4>
      </vt:variant>
      <vt:variant>
        <vt:i4>2</vt:i4>
      </vt:variant>
      <vt:variant>
        <vt:i4>0</vt:i4>
      </vt:variant>
      <vt:variant>
        <vt:i4>5</vt:i4>
      </vt:variant>
      <vt:variant>
        <vt:lpwstr/>
      </vt:variant>
      <vt:variant>
        <vt:lpwstr>_Toc198691798</vt:lpwstr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Manual del TCE</dc:title>
  <dc:creator>SICO software</dc:creator>
  <cp:lastModifiedBy>Javier Ignacio Soler Núñez</cp:lastModifiedBy>
  <cp:revision>238</cp:revision>
  <cp:lastPrinted>2014-04-03T11:47:00Z</cp:lastPrinted>
  <dcterms:created xsi:type="dcterms:W3CDTF">2014-01-20T09:52:00Z</dcterms:created>
  <dcterms:modified xsi:type="dcterms:W3CDTF">2017-06-01T09:19:00Z</dcterms:modified>
</cp:coreProperties>
</file>